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rtl w:val="0"/>
        </w:rPr>
        <w:t xml:space="preserve">PARTICIPANTE: </w:t>
      </w:r>
      <w:r w:rsidDel="00000000" w:rsidR="00000000" w:rsidRPr="00000000">
        <w:rPr>
          <w:rFonts w:ascii="Roboto" w:cs="Roboto" w:eastAsia="Roboto" w:hAnsi="Roboto"/>
          <w:sz w:val="32"/>
          <w:szCs w:val="32"/>
          <w:rtl w:val="0"/>
        </w:rPr>
        <w:t xml:space="preserve">{name}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pos="6405"/>
        </w:tabs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rtl w:val="0"/>
        </w:rPr>
        <w:tab/>
      </w:r>
    </w:p>
    <w:p w:rsidR="00000000" w:rsidDel="00000000" w:rsidP="00000000" w:rsidRDefault="00000000" w:rsidRPr="00000000" w14:paraId="00000004">
      <w:pPr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26" w:right="0" w:hanging="360"/>
        <w:jc w:val="left"/>
        <w:rPr>
          <w:rFonts w:ascii="Roboto" w:cs="Roboto" w:eastAsia="Roboto" w:hAnsi="Roboto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APRESENTAÇÃO</w:t>
      </w:r>
    </w:p>
    <w:p w:rsidR="00000000" w:rsidDel="00000000" w:rsidP="00000000" w:rsidRDefault="00000000" w:rsidRPr="00000000" w14:paraId="00000006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699.0" w:type="dxa"/>
        <w:jc w:val="left"/>
        <w:tblInd w:w="-10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4216"/>
        <w:gridCol w:w="4483"/>
        <w:tblGridChange w:id="0">
          <w:tblGrid>
            <w:gridCol w:w="4216"/>
            <w:gridCol w:w="448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22" w:right="44" w:firstLine="720"/>
              <w:jc w:val="both"/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Uma pesquisa científica com ineditismo e relevância mundial na área de neurociência e cultura organizacional, aponta como é possível diminuir o turnover bem como aumentar a performance de equipes em diferentes segmentos do mercado. </w:t>
            </w:r>
          </w:p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22" w:right="44" w:firstLine="720"/>
              <w:jc w:val="both"/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O pesquisador responsável é o professor Tiago Cavalcanti Tabajara, um dos maiores nomes do Brasil na aplicação dos conceitos da Neurociência ao mundo dos negócios. </w:t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22" w:right="44" w:firstLine="720"/>
              <w:jc w:val="both"/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Para realizar a pesquisa, Tabajara considerou alguns dados como o índice de turnover no Brasil, que de acordo com pesquisa realizada pela consultoria Robert Half em 2013 era de 59% e que aumentou para 82% em 2019 segundo o Dieese.  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22" w:right="44" w:firstLine="720"/>
              <w:jc w:val="both"/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Ainda segundo o Instituto Gallup, o principal motivo para a saída de um colaborador de uma empresa são os problemas de relacionamento com seus gestores, correspondendo a 66% das causas.  </w:t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22" w:right="44" w:firstLine="720"/>
              <w:jc w:val="both"/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A conclusão do professor é que as pessoas não se demitem ou são demitidas por não saberem realizar uma atividade ou por não serem qualificadas o suficiente, mas devido a divergências entre suas crenças e valores e a de seus gestores. Diretos e da cultura da empresa.  </w:t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22" w:right="44" w:firstLine="720"/>
              <w:jc w:val="both"/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O estudo foi realizado com métodos neurocientíficos de coleta de dados, durante o mestrado do pesquisador nos EUA onde analisou a relação entre a cultura organizacional e a performance em uma empresa gaúcha de projeção nacional. 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44" w:firstLine="739"/>
              <w:jc w:val="both"/>
              <w:rPr>
                <w:rFonts w:ascii="Roboto" w:cs="Roboto" w:eastAsia="Roboto" w:hAnsi="Roboto"/>
                <w:b w:val="1"/>
                <w:i w:val="1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O pesquisador acrescenta: </w:t>
            </w:r>
            <w:r w:rsidDel="00000000" w:rsidR="00000000" w:rsidRPr="00000000">
              <w:rPr>
                <w:rFonts w:ascii="Roboto" w:cs="Roboto" w:eastAsia="Roboto" w:hAnsi="Roboto"/>
                <w:b w:val="1"/>
                <w:i w:val="1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“As pessoas se demitem ou são demitidas por divergência de pensamentos, ideais e valores, porém até isso acontecer o colaborador trabalha com baixa performance, pois os conflitos e discordâncias, bem como expectativas e instruções mal compreendidas, geram muita perda de tempo e erros constantes.  </w:t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44" w:firstLine="739"/>
              <w:jc w:val="both"/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i w:val="1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Assim, acabam por não fazer o que precisa ser feito ou, então, quando fazem, fazem com má vontade, com baixa qualidade e de forma muito lenta”</w:t>
            </w:r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.  </w:t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44" w:firstLine="739"/>
              <w:jc w:val="both"/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É o chamado “corpo mole” que, por consequência, reduz a performance e o resultado da empresa, impactando diretamente no atendimento aos clientes e na qualidade da entrega dos produtos e serviços ofertados. </w:t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44" w:firstLine="739"/>
              <w:jc w:val="both"/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A pesquisa teve como objetivo explorar a estrutura de valores e crenças individuais e compará-las com as melhores práticas de mercado, juntamente com os principais conceitos da administração, divididos em 7 dimensões: Inovação e Mudança, Aprendizado e Conhecimento, Comportamento Assertivo, Espírito de Equipe, Foco no Resultado, Liderança, Comunicação Eficaz, bem como com a Missão, Visão e Valores da organização. </w:t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22" w:right="44" w:firstLine="720"/>
              <w:jc w:val="both"/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Com isso surgiu o Assessment MINDLeader, capaz de identificar as convergências e divergências entre as crenças e valores dos colaboradores de uma mesma empresa, com o propósito de gerar uma cultura organizacional unificada, bem como maior sinergia e aumento de produtividade.</w:t>
            </w:r>
          </w:p>
        </w:tc>
      </w:tr>
    </w:tbl>
    <w:p w:rsidR="00000000" w:rsidDel="00000000" w:rsidP="00000000" w:rsidRDefault="00000000" w:rsidRPr="00000000" w14:paraId="00000012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-284" w:firstLine="284"/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rtl w:val="0"/>
        </w:rPr>
        <w:t xml:space="preserve">2. DASHBOARD DO PARTICIPANTE</w:t>
      </w:r>
    </w:p>
    <w:p w:rsidR="00000000" w:rsidDel="00000000" w:rsidP="00000000" w:rsidRDefault="00000000" w:rsidRPr="00000000" w14:paraId="00000015">
      <w:pPr>
        <w:ind w:left="-284" w:firstLine="284"/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-390524</wp:posOffset>
                </wp:positionH>
                <wp:positionV relativeFrom="paragraph">
                  <wp:posOffset>57150</wp:posOffset>
                </wp:positionV>
                <wp:extent cx="6496050" cy="4237650"/>
                <wp:effectExtent b="0" l="0" r="0" t="0"/>
                <wp:wrapNone/>
                <wp:docPr id="40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395473" y="1814040"/>
                          <a:ext cx="5901055" cy="393192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-390524</wp:posOffset>
                </wp:positionH>
                <wp:positionV relativeFrom="paragraph">
                  <wp:posOffset>57150</wp:posOffset>
                </wp:positionV>
                <wp:extent cx="6496050" cy="4237650"/>
                <wp:effectExtent b="0" l="0" r="0" t="0"/>
                <wp:wrapNone/>
                <wp:docPr id="40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96050" cy="4237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2"/>
        <w:tblW w:w="8784.000000000002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97"/>
        <w:gridCol w:w="236"/>
        <w:gridCol w:w="805"/>
        <w:gridCol w:w="236"/>
        <w:gridCol w:w="756"/>
        <w:gridCol w:w="236"/>
        <w:gridCol w:w="757"/>
        <w:gridCol w:w="236"/>
        <w:gridCol w:w="756"/>
        <w:gridCol w:w="236"/>
        <w:gridCol w:w="756"/>
        <w:gridCol w:w="236"/>
        <w:gridCol w:w="756"/>
        <w:gridCol w:w="236"/>
        <w:gridCol w:w="757"/>
        <w:gridCol w:w="236"/>
        <w:gridCol w:w="756"/>
        <w:tblGridChange w:id="0">
          <w:tblGrid>
            <w:gridCol w:w="797"/>
            <w:gridCol w:w="236"/>
            <w:gridCol w:w="805"/>
            <w:gridCol w:w="236"/>
            <w:gridCol w:w="756"/>
            <w:gridCol w:w="236"/>
            <w:gridCol w:w="757"/>
            <w:gridCol w:w="236"/>
            <w:gridCol w:w="756"/>
            <w:gridCol w:w="236"/>
            <w:gridCol w:w="756"/>
            <w:gridCol w:w="236"/>
            <w:gridCol w:w="756"/>
            <w:gridCol w:w="236"/>
            <w:gridCol w:w="757"/>
            <w:gridCol w:w="236"/>
            <w:gridCol w:w="756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8">
            <w:pPr>
              <w:jc w:val="center"/>
              <w:rPr>
                <w:rFonts w:ascii="Roboto" w:cs="Roboto" w:eastAsia="Roboto" w:hAnsi="Roboto"/>
                <w:sz w:val="12"/>
                <w:szCs w:val="12"/>
              </w:rPr>
            </w:pPr>
            <w:r w:rsidDel="00000000" w:rsidR="00000000" w:rsidRPr="00000000">
              <w:rPr>
                <w:rFonts w:ascii="Roboto" w:cs="Roboto" w:eastAsia="Roboto" w:hAnsi="Roboto"/>
                <w:sz w:val="12"/>
                <w:szCs w:val="12"/>
                <w:rtl w:val="0"/>
              </w:rPr>
              <w:t xml:space="preserve">{profile_1}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9">
            <w:pPr>
              <w:jc w:val="center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A">
            <w:pPr>
              <w:jc w:val="center"/>
              <w:rPr>
                <w:rFonts w:ascii="Roboto" w:cs="Roboto" w:eastAsia="Roboto" w:hAnsi="Roboto"/>
                <w:sz w:val="12"/>
                <w:szCs w:val="12"/>
              </w:rPr>
            </w:pPr>
            <w:r w:rsidDel="00000000" w:rsidR="00000000" w:rsidRPr="00000000">
              <w:rPr>
                <w:rFonts w:ascii="Roboto" w:cs="Roboto" w:eastAsia="Roboto" w:hAnsi="Roboto"/>
                <w:sz w:val="12"/>
                <w:szCs w:val="12"/>
                <w:rtl w:val="0"/>
              </w:rPr>
              <w:t xml:space="preserve">{gen}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B">
            <w:pPr>
              <w:jc w:val="center"/>
              <w:rPr>
                <w:rFonts w:ascii="Roboto" w:cs="Roboto" w:eastAsia="Roboto" w:hAnsi="Roboto"/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C">
            <w:pPr>
              <w:jc w:val="center"/>
              <w:rPr>
                <w:rFonts w:ascii="Roboto" w:cs="Roboto" w:eastAsia="Roboto" w:hAnsi="Roboto"/>
                <w:sz w:val="12"/>
                <w:szCs w:val="12"/>
              </w:rPr>
            </w:pPr>
            <w:r w:rsidDel="00000000" w:rsidR="00000000" w:rsidRPr="00000000">
              <w:rPr>
                <w:rFonts w:ascii="Roboto" w:cs="Roboto" w:eastAsia="Roboto" w:hAnsi="Roboto"/>
                <w:sz w:val="12"/>
                <w:szCs w:val="12"/>
                <w:rtl w:val="0"/>
              </w:rPr>
              <w:t xml:space="preserve">{setenio_fase}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D">
            <w:pPr>
              <w:jc w:val="center"/>
              <w:rPr>
                <w:rFonts w:ascii="Roboto" w:cs="Roboto" w:eastAsia="Roboto" w:hAnsi="Roboto"/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Roboto" w:cs="Roboto" w:eastAsia="Roboto" w:hAnsi="Roboto"/>
                <w:sz w:val="12"/>
                <w:szCs w:val="12"/>
              </w:rPr>
            </w:pPr>
            <w:r w:rsidDel="00000000" w:rsidR="00000000" w:rsidRPr="00000000">
              <w:rPr>
                <w:rFonts w:ascii="Roboto" w:cs="Roboto" w:eastAsia="Roboto" w:hAnsi="Roboto"/>
                <w:sz w:val="12"/>
                <w:szCs w:val="12"/>
                <w:rtl w:val="0"/>
              </w:rPr>
              <w:t xml:space="preserve">{age}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F">
            <w:pPr>
              <w:jc w:val="center"/>
              <w:rPr>
                <w:rFonts w:ascii="Roboto" w:cs="Roboto" w:eastAsia="Roboto" w:hAnsi="Roboto"/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Roboto" w:cs="Roboto" w:eastAsia="Roboto" w:hAnsi="Roboto"/>
                <w:sz w:val="12"/>
                <w:szCs w:val="12"/>
              </w:rPr>
            </w:pPr>
            <w:r w:rsidDel="00000000" w:rsidR="00000000" w:rsidRPr="00000000">
              <w:rPr>
                <w:rFonts w:ascii="Roboto" w:cs="Roboto" w:eastAsia="Roboto" w:hAnsi="Roboto"/>
                <w:sz w:val="12"/>
                <w:szCs w:val="12"/>
                <w:rtl w:val="0"/>
              </w:rPr>
              <w:t xml:space="preserve">{scholar}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1">
            <w:pPr>
              <w:jc w:val="center"/>
              <w:rPr>
                <w:rFonts w:ascii="Roboto" w:cs="Roboto" w:eastAsia="Roboto" w:hAnsi="Roboto"/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2">
            <w:pPr>
              <w:jc w:val="center"/>
              <w:rPr>
                <w:rFonts w:ascii="Roboto" w:cs="Roboto" w:eastAsia="Roboto" w:hAnsi="Roboto"/>
                <w:sz w:val="12"/>
                <w:szCs w:val="12"/>
              </w:rPr>
            </w:pPr>
            <w:r w:rsidDel="00000000" w:rsidR="00000000" w:rsidRPr="00000000">
              <w:rPr>
                <w:rFonts w:ascii="Roboto" w:cs="Roboto" w:eastAsia="Roboto" w:hAnsi="Roboto"/>
                <w:sz w:val="12"/>
                <w:szCs w:val="12"/>
                <w:rtl w:val="0"/>
              </w:rPr>
              <w:t xml:space="preserve">{post}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Roboto" w:cs="Roboto" w:eastAsia="Roboto" w:hAnsi="Roboto"/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4">
            <w:pPr>
              <w:jc w:val="center"/>
              <w:rPr>
                <w:rFonts w:ascii="Roboto" w:cs="Roboto" w:eastAsia="Roboto" w:hAnsi="Roboto"/>
                <w:sz w:val="12"/>
                <w:szCs w:val="12"/>
              </w:rPr>
            </w:pPr>
            <w:r w:rsidDel="00000000" w:rsidR="00000000" w:rsidRPr="00000000">
              <w:rPr>
                <w:rFonts w:ascii="Roboto" w:cs="Roboto" w:eastAsia="Roboto" w:hAnsi="Roboto"/>
                <w:sz w:val="12"/>
                <w:szCs w:val="12"/>
                <w:rtl w:val="0"/>
              </w:rPr>
              <w:t xml:space="preserve">{area}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5">
            <w:pPr>
              <w:jc w:val="center"/>
              <w:rPr>
                <w:rFonts w:ascii="Roboto" w:cs="Roboto" w:eastAsia="Roboto" w:hAnsi="Roboto"/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6">
            <w:pPr>
              <w:jc w:val="center"/>
              <w:rPr>
                <w:rFonts w:ascii="Roboto" w:cs="Roboto" w:eastAsia="Roboto" w:hAnsi="Roboto"/>
                <w:sz w:val="12"/>
                <w:szCs w:val="12"/>
              </w:rPr>
            </w:pPr>
            <w:r w:rsidDel="00000000" w:rsidR="00000000" w:rsidRPr="00000000">
              <w:rPr>
                <w:rFonts w:ascii="Roboto" w:cs="Roboto" w:eastAsia="Roboto" w:hAnsi="Roboto"/>
                <w:sz w:val="12"/>
                <w:szCs w:val="12"/>
                <w:rtl w:val="0"/>
              </w:rPr>
              <w:t xml:space="preserve">{duration}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7">
            <w:pPr>
              <w:jc w:val="center"/>
              <w:rPr>
                <w:rFonts w:ascii="Roboto" w:cs="Roboto" w:eastAsia="Roboto" w:hAnsi="Roboto"/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lef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8">
            <w:pPr>
              <w:jc w:val="center"/>
              <w:rPr>
                <w:rFonts w:ascii="Roboto" w:cs="Roboto" w:eastAsia="Roboto" w:hAnsi="Roboto"/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>
            <w:tcBorders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9">
            <w:pPr>
              <w:jc w:val="center"/>
              <w:rPr>
                <w:rFonts w:ascii="Roboto" w:cs="Roboto" w:eastAsia="Roboto" w:hAnsi="Roboto"/>
                <w:sz w:val="12"/>
                <w:szCs w:val="12"/>
              </w:rPr>
            </w:pPr>
            <w:r w:rsidDel="00000000" w:rsidR="00000000" w:rsidRPr="00000000">
              <w:rPr>
                <w:rFonts w:ascii="Roboto" w:cs="Roboto" w:eastAsia="Roboto" w:hAnsi="Roboto"/>
                <w:sz w:val="12"/>
                <w:szCs w:val="12"/>
                <w:rtl w:val="0"/>
              </w:rPr>
              <w:t xml:space="preserve">{profile_2}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A">
            <w:pPr>
              <w:jc w:val="center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C">
            <w:pPr>
              <w:jc w:val="center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0">
            <w:pPr>
              <w:jc w:val="center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4">
            <w:pPr>
              <w:jc w:val="center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6">
            <w:pPr>
              <w:jc w:val="center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8">
            <w:pPr>
              <w:jc w:val="center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A">
            <w:pPr>
              <w:jc w:val="center"/>
              <w:rPr>
                <w:rFonts w:ascii="Roboto" w:cs="Roboto" w:eastAsia="Roboto" w:hAnsi="Roboto"/>
                <w:b w:val="1"/>
                <w:sz w:val="8"/>
                <w:szCs w:val="8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8"/>
                <w:szCs w:val="8"/>
                <w:rtl w:val="0"/>
              </w:rPr>
              <w:t xml:space="preserve">PERFIL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B">
            <w:pPr>
              <w:jc w:val="center"/>
              <w:rPr>
                <w:rFonts w:ascii="Roboto" w:cs="Roboto" w:eastAsia="Roboto" w:hAnsi="Roboto"/>
                <w:b w:val="1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C">
            <w:pPr>
              <w:jc w:val="center"/>
              <w:rPr>
                <w:rFonts w:ascii="Roboto" w:cs="Roboto" w:eastAsia="Roboto" w:hAnsi="Roboto"/>
                <w:b w:val="1"/>
                <w:sz w:val="8"/>
                <w:szCs w:val="8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8"/>
                <w:szCs w:val="8"/>
                <w:rtl w:val="0"/>
              </w:rPr>
              <w:t xml:space="preserve">GERAÇÃO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D">
            <w:pPr>
              <w:jc w:val="center"/>
              <w:rPr>
                <w:rFonts w:ascii="Roboto" w:cs="Roboto" w:eastAsia="Roboto" w:hAnsi="Roboto"/>
                <w:b w:val="1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E">
            <w:pPr>
              <w:jc w:val="center"/>
              <w:rPr>
                <w:rFonts w:ascii="Roboto" w:cs="Roboto" w:eastAsia="Roboto" w:hAnsi="Roboto"/>
                <w:b w:val="1"/>
                <w:sz w:val="8"/>
                <w:szCs w:val="8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8"/>
                <w:szCs w:val="8"/>
                <w:rtl w:val="0"/>
              </w:rPr>
              <w:t xml:space="preserve">SETÊNIO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F">
            <w:pPr>
              <w:jc w:val="center"/>
              <w:rPr>
                <w:rFonts w:ascii="Roboto" w:cs="Roboto" w:eastAsia="Roboto" w:hAnsi="Roboto"/>
                <w:b w:val="1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0">
            <w:pPr>
              <w:jc w:val="center"/>
              <w:rPr>
                <w:rFonts w:ascii="Roboto" w:cs="Roboto" w:eastAsia="Roboto" w:hAnsi="Roboto"/>
                <w:b w:val="1"/>
                <w:sz w:val="8"/>
                <w:szCs w:val="8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8"/>
                <w:szCs w:val="8"/>
                <w:rtl w:val="0"/>
              </w:rPr>
              <w:t xml:space="preserve">IDADE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1">
            <w:pPr>
              <w:jc w:val="center"/>
              <w:rPr>
                <w:rFonts w:ascii="Roboto" w:cs="Roboto" w:eastAsia="Roboto" w:hAnsi="Roboto"/>
                <w:b w:val="1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2">
            <w:pPr>
              <w:jc w:val="center"/>
              <w:rPr>
                <w:rFonts w:ascii="Roboto" w:cs="Roboto" w:eastAsia="Roboto" w:hAnsi="Roboto"/>
                <w:b w:val="1"/>
                <w:sz w:val="8"/>
                <w:szCs w:val="8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8"/>
                <w:szCs w:val="8"/>
                <w:rtl w:val="0"/>
              </w:rPr>
              <w:t xml:space="preserve">ESCOLARIDADE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3">
            <w:pPr>
              <w:jc w:val="center"/>
              <w:rPr>
                <w:rFonts w:ascii="Roboto" w:cs="Roboto" w:eastAsia="Roboto" w:hAnsi="Roboto"/>
                <w:b w:val="1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4">
            <w:pPr>
              <w:jc w:val="center"/>
              <w:rPr>
                <w:rFonts w:ascii="Roboto" w:cs="Roboto" w:eastAsia="Roboto" w:hAnsi="Roboto"/>
                <w:b w:val="1"/>
                <w:sz w:val="8"/>
                <w:szCs w:val="8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8"/>
                <w:szCs w:val="8"/>
                <w:rtl w:val="0"/>
              </w:rPr>
              <w:t xml:space="preserve">CARGO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5">
            <w:pPr>
              <w:jc w:val="center"/>
              <w:rPr>
                <w:rFonts w:ascii="Roboto" w:cs="Roboto" w:eastAsia="Roboto" w:hAnsi="Roboto"/>
                <w:b w:val="1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6">
            <w:pPr>
              <w:jc w:val="center"/>
              <w:rPr>
                <w:rFonts w:ascii="Roboto" w:cs="Roboto" w:eastAsia="Roboto" w:hAnsi="Roboto"/>
                <w:b w:val="1"/>
                <w:sz w:val="8"/>
                <w:szCs w:val="8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8"/>
                <w:szCs w:val="8"/>
                <w:rtl w:val="0"/>
              </w:rPr>
              <w:t xml:space="preserve">ÁREA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7">
            <w:pPr>
              <w:jc w:val="center"/>
              <w:rPr>
                <w:rFonts w:ascii="Roboto" w:cs="Roboto" w:eastAsia="Roboto" w:hAnsi="Roboto"/>
                <w:b w:val="1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8">
            <w:pPr>
              <w:jc w:val="center"/>
              <w:rPr>
                <w:rFonts w:ascii="Roboto" w:cs="Roboto" w:eastAsia="Roboto" w:hAnsi="Roboto"/>
                <w:b w:val="1"/>
                <w:sz w:val="8"/>
                <w:szCs w:val="8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8"/>
                <w:szCs w:val="8"/>
                <w:rtl w:val="0"/>
              </w:rPr>
              <w:t xml:space="preserve">DURAÇÃO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9">
            <w:pPr>
              <w:jc w:val="center"/>
              <w:rPr>
                <w:rFonts w:ascii="Roboto" w:cs="Roboto" w:eastAsia="Roboto" w:hAnsi="Roboto"/>
                <w:b w:val="1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A">
            <w:pPr>
              <w:jc w:val="center"/>
              <w:rPr>
                <w:rFonts w:ascii="Roboto" w:cs="Roboto" w:eastAsia="Roboto" w:hAnsi="Roboto"/>
                <w:b w:val="1"/>
                <w:sz w:val="8"/>
                <w:szCs w:val="8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8"/>
                <w:szCs w:val="8"/>
                <w:rtl w:val="0"/>
              </w:rPr>
              <w:t xml:space="preserve">DIVERGÊNCIA</w:t>
            </w:r>
          </w:p>
        </w:tc>
      </w:tr>
    </w:tbl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3556635</wp:posOffset>
                </wp:positionH>
                <wp:positionV relativeFrom="page">
                  <wp:posOffset>4105952</wp:posOffset>
                </wp:positionV>
                <wp:extent cx="762000" cy="819150"/>
                <wp:effectExtent b="0" l="0" r="0" t="0"/>
                <wp:wrapNone/>
                <wp:docPr id="4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36725" y="3383925"/>
                          <a:ext cx="762000" cy="819150"/>
                          <a:chOff x="5036725" y="3383925"/>
                          <a:chExt cx="618550" cy="792175"/>
                        </a:xfrm>
                      </wpg:grpSpPr>
                      <pic:pic>
                        <pic:nvPicPr>
                          <pic:cNvPr descr="not-found-user.png" id="6" name="Shape 6"/>
                          <pic:cNvPicPr preferRelativeResize="0"/>
                        </pic:nvPicPr>
                        <pic:blipFill rotWithShape="1">
                          <a:blip r:embed="rId8">
                            <a:alphaModFix/>
                          </a:blip>
                          <a:srcRect b="0" l="0" r="0" t="0"/>
                          <a:stretch/>
                        </pic:blipFill>
                        <pic:spPr>
                          <a:xfrm>
                            <a:off x="5036744" y="3383933"/>
                            <a:ext cx="618516" cy="79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3556635</wp:posOffset>
                </wp:positionH>
                <wp:positionV relativeFrom="page">
                  <wp:posOffset>4105952</wp:posOffset>
                </wp:positionV>
                <wp:extent cx="762000" cy="819150"/>
                <wp:effectExtent b="0" l="0" r="0" t="0"/>
                <wp:wrapNone/>
                <wp:docPr id="41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00" cy="819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tbl>
      <w:tblPr>
        <w:tblStyle w:val="Table3"/>
        <w:tblW w:w="877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73"/>
        <w:gridCol w:w="8"/>
        <w:gridCol w:w="546"/>
        <w:gridCol w:w="236"/>
        <w:gridCol w:w="1040"/>
        <w:gridCol w:w="284"/>
        <w:gridCol w:w="3285"/>
        <w:gridCol w:w="255"/>
        <w:gridCol w:w="1134"/>
        <w:gridCol w:w="284"/>
        <w:gridCol w:w="567"/>
        <w:gridCol w:w="567"/>
        <w:tblGridChange w:id="0">
          <w:tblGrid>
            <w:gridCol w:w="573"/>
            <w:gridCol w:w="8"/>
            <w:gridCol w:w="546"/>
            <w:gridCol w:w="236"/>
            <w:gridCol w:w="1040"/>
            <w:gridCol w:w="284"/>
            <w:gridCol w:w="3285"/>
            <w:gridCol w:w="255"/>
            <w:gridCol w:w="1134"/>
            <w:gridCol w:w="284"/>
            <w:gridCol w:w="567"/>
            <w:gridCol w:w="567"/>
          </w:tblGrid>
        </w:tblGridChange>
      </w:tblGrid>
      <w:tr>
        <w:trPr>
          <w:cantSplit w:val="0"/>
          <w:trHeight w:val="3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4C">
            <w:pPr>
              <w:jc w:val="center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ff0000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D">
            <w:pPr>
              <w:jc w:val="center"/>
              <w:rPr>
                <w:rFonts w:ascii="Roboto" w:cs="Roboto" w:eastAsia="Roboto" w:hAnsi="Roboto"/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{</w:t>
            </w:r>
            <w:r w:rsidDel="00000000" w:rsidR="00000000" w:rsidRPr="00000000">
              <w:rPr>
                <w:rFonts w:ascii="Roboto" w:cs="Roboto" w:eastAsia="Roboto" w:hAnsi="Roboto"/>
                <w:sz w:val="10"/>
                <w:szCs w:val="10"/>
                <w:rtl w:val="0"/>
              </w:rPr>
              <w:t xml:space="preserve">d_ac_rd</w:t>
            </w: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}%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4F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0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0" distT="0" distL="0" distR="0">
                  <wp:extent cx="539640" cy="539640"/>
                  <wp:effectExtent b="0" l="0" r="0" t="0"/>
                  <wp:docPr id="4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640" cy="5396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1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000000" w:val="clear"/>
            <w:vAlign w:val="center"/>
          </w:tcPr>
          <w:p w:rsidR="00000000" w:rsidDel="00000000" w:rsidP="00000000" w:rsidRDefault="00000000" w:rsidRPr="00000000" w14:paraId="00000052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ffffff"/>
                <w:sz w:val="28"/>
                <w:szCs w:val="28"/>
                <w:rtl w:val="0"/>
              </w:rPr>
              <w:t xml:space="preserve">{name}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3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4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0" distT="0" distL="0" distR="0">
                  <wp:extent cx="539640" cy="539640"/>
                  <wp:effectExtent b="0" l="0" r="0" t="0"/>
                  <wp:docPr id="4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640" cy="5396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5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6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ff0000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7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{</w:t>
            </w:r>
            <w:r w:rsidDel="00000000" w:rsidR="00000000" w:rsidRPr="00000000">
              <w:rPr>
                <w:rFonts w:ascii="Roboto" w:cs="Roboto" w:eastAsia="Roboto" w:hAnsi="Roboto"/>
                <w:sz w:val="10"/>
                <w:szCs w:val="10"/>
                <w:rtl w:val="0"/>
              </w:rPr>
              <w:t xml:space="preserve">d_ca_rd</w:t>
            </w: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}%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4" w:hRule="atLeast"/>
          <w:tblHeader w:val="0"/>
        </w:trPr>
        <w:tc>
          <w:tcPr>
            <w:gridSpan w:val="3"/>
            <w:vMerge w:val="restart"/>
            <w:tcBorders>
              <w:top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8">
            <w:pPr>
              <w:jc w:val="center"/>
              <w:rPr>
                <w:rFonts w:ascii="Roboto" w:cs="Roboto" w:eastAsia="Roboto" w:hAnsi="Roboto"/>
                <w:sz w:val="10"/>
                <w:szCs w:val="10"/>
              </w:rPr>
            </w:pPr>
            <w:r w:rsidDel="00000000" w:rsidR="00000000" w:rsidRPr="00000000">
              <w:rPr>
                <w:rFonts w:ascii="Roboto" w:cs="Roboto" w:eastAsia="Roboto" w:hAnsi="Roboto"/>
                <w:sz w:val="10"/>
                <w:szCs w:val="10"/>
                <w:rtl w:val="0"/>
              </w:rPr>
              <w:t xml:space="preserve">APRENDIZADO</w:t>
              <w:br w:type="textWrapping"/>
              <w:t xml:space="preserve">CONHECIMENTO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B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D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8" w:val="single"/>
            </w:tcBorders>
            <w:shd w:fill="000000" w:val="clear"/>
            <w:vAlign w:val="center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8" w:val="single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F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1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2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sz w:val="10"/>
                <w:szCs w:val="10"/>
                <w:rtl w:val="0"/>
              </w:rPr>
              <w:t xml:space="preserve">COMPORTAMENTO </w:t>
              <w:br w:type="textWrapping"/>
              <w:t xml:space="preserve">ASSERTIVO</w:t>
            </w:r>
          </w:p>
        </w:tc>
      </w:tr>
      <w:tr>
        <w:trPr>
          <w:cantSplit w:val="0"/>
          <w:trHeight w:val="117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6A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7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70">
            <w:pPr>
              <w:jc w:val="center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70ad47"/>
                <w:rtl w:val="0"/>
              </w:rPr>
              <w:t xml:space="preserve">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72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{</w:t>
            </w:r>
            <w:r w:rsidDel="00000000" w:rsidR="00000000" w:rsidRPr="00000000">
              <w:rPr>
                <w:rFonts w:ascii="Roboto" w:cs="Roboto" w:eastAsia="Roboto" w:hAnsi="Roboto"/>
                <w:sz w:val="10"/>
                <w:szCs w:val="10"/>
                <w:rtl w:val="0"/>
              </w:rPr>
              <w:t xml:space="preserve">d_ac_rd</w:t>
            </w: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}%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73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75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77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79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7A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70ad47"/>
                <w:rtl w:val="0"/>
              </w:rPr>
              <w:t xml:space="preserve">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7B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{</w:t>
            </w:r>
            <w:r w:rsidDel="00000000" w:rsidR="00000000" w:rsidRPr="00000000">
              <w:rPr>
                <w:rFonts w:ascii="Roboto" w:cs="Roboto" w:eastAsia="Roboto" w:hAnsi="Roboto"/>
                <w:sz w:val="10"/>
                <w:szCs w:val="10"/>
                <w:rtl w:val="0"/>
              </w:rPr>
              <w:t xml:space="preserve">d_ca_rd</w:t>
            </w: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}%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878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74"/>
        <w:gridCol w:w="9"/>
        <w:gridCol w:w="546"/>
        <w:gridCol w:w="236"/>
        <w:gridCol w:w="1040"/>
        <w:gridCol w:w="284"/>
        <w:gridCol w:w="2976"/>
        <w:gridCol w:w="567"/>
        <w:gridCol w:w="1134"/>
        <w:gridCol w:w="284"/>
        <w:gridCol w:w="567"/>
        <w:gridCol w:w="567"/>
        <w:tblGridChange w:id="0">
          <w:tblGrid>
            <w:gridCol w:w="574"/>
            <w:gridCol w:w="9"/>
            <w:gridCol w:w="546"/>
            <w:gridCol w:w="236"/>
            <w:gridCol w:w="1040"/>
            <w:gridCol w:w="284"/>
            <w:gridCol w:w="2976"/>
            <w:gridCol w:w="567"/>
            <w:gridCol w:w="1134"/>
            <w:gridCol w:w="284"/>
            <w:gridCol w:w="567"/>
            <w:gridCol w:w="567"/>
          </w:tblGrid>
        </w:tblGridChange>
      </w:tblGrid>
      <w:tr>
        <w:trPr>
          <w:cantSplit w:val="0"/>
          <w:trHeight w:val="3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7D">
            <w:pPr>
              <w:jc w:val="center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ff0000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7E">
            <w:pPr>
              <w:jc w:val="center"/>
              <w:rPr>
                <w:rFonts w:ascii="Roboto" w:cs="Roboto" w:eastAsia="Roboto" w:hAnsi="Roboto"/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{</w:t>
            </w:r>
            <w:r w:rsidDel="00000000" w:rsidR="00000000" w:rsidRPr="00000000">
              <w:rPr>
                <w:rFonts w:ascii="Roboto" w:cs="Roboto" w:eastAsia="Roboto" w:hAnsi="Roboto"/>
                <w:sz w:val="10"/>
                <w:szCs w:val="10"/>
                <w:rtl w:val="0"/>
              </w:rPr>
              <w:t xml:space="preserve">d_im_rd}</w:t>
            </w: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%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80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81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0" distT="0" distL="0" distR="0">
                  <wp:extent cx="539640" cy="539640"/>
                  <wp:effectExtent b="0" l="0" r="0" t="0"/>
                  <wp:docPr id="4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640" cy="5396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82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83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84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85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0" distT="0" distL="0" distR="0">
                  <wp:extent cx="542595" cy="539640"/>
                  <wp:effectExtent b="0" l="0" r="0" t="0"/>
                  <wp:docPr id="4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595" cy="5396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86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87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ff0000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88">
            <w:pPr>
              <w:ind w:hanging="9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{</w:t>
            </w:r>
            <w:r w:rsidDel="00000000" w:rsidR="00000000" w:rsidRPr="00000000">
              <w:rPr>
                <w:rFonts w:ascii="Roboto" w:cs="Roboto" w:eastAsia="Roboto" w:hAnsi="Roboto"/>
                <w:sz w:val="10"/>
                <w:szCs w:val="10"/>
                <w:rtl w:val="0"/>
              </w:rPr>
              <w:t xml:space="preserve">d_pl_rd</w:t>
            </w: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}%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7" w:hRule="atLeast"/>
          <w:tblHeader w:val="0"/>
        </w:trPr>
        <w:tc>
          <w:tcPr>
            <w:gridSpan w:val="3"/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89">
            <w:pPr>
              <w:jc w:val="center"/>
              <w:rPr>
                <w:rFonts w:ascii="Roboto" w:cs="Roboto" w:eastAsia="Roboto" w:hAnsi="Roboto"/>
                <w:sz w:val="10"/>
                <w:szCs w:val="10"/>
              </w:rPr>
            </w:pPr>
            <w:r w:rsidDel="00000000" w:rsidR="00000000" w:rsidRPr="00000000">
              <w:rPr>
                <w:rFonts w:ascii="Roboto" w:cs="Roboto" w:eastAsia="Roboto" w:hAnsi="Roboto"/>
                <w:sz w:val="10"/>
                <w:szCs w:val="10"/>
                <w:rtl w:val="0"/>
              </w:rPr>
              <w:t xml:space="preserve">INOVAÇÃO</w:t>
              <w:br w:type="textWrapping"/>
              <w:t xml:space="preserve">MUDANÇA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8C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8E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90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92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93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sz w:val="10"/>
                <w:szCs w:val="10"/>
                <w:rtl w:val="0"/>
              </w:rPr>
              <w:t xml:space="preserve">PRINCÍPIOS DE</w:t>
              <w:br w:type="textWrapping"/>
              <w:t xml:space="preserve">LIDERANÇA</w:t>
            </w:r>
          </w:p>
        </w:tc>
      </w:tr>
      <w:tr>
        <w:trPr>
          <w:cantSplit w:val="0"/>
          <w:trHeight w:val="277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95">
            <w:pPr>
              <w:jc w:val="center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70ad47"/>
                <w:rtl w:val="0"/>
              </w:rPr>
              <w:t xml:space="preserve">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97">
            <w:pPr>
              <w:ind w:left="-9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{</w:t>
            </w:r>
            <w:r w:rsidDel="00000000" w:rsidR="00000000" w:rsidRPr="00000000">
              <w:rPr>
                <w:rFonts w:ascii="Roboto" w:cs="Roboto" w:eastAsia="Roboto" w:hAnsi="Roboto"/>
                <w:sz w:val="10"/>
                <w:szCs w:val="10"/>
                <w:rtl w:val="0"/>
              </w:rPr>
              <w:t xml:space="preserve">d_im_rc</w:t>
            </w: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}%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98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9A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9C">
            <w:pPr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9E">
            <w:pPr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9F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70ad47"/>
                <w:rtl w:val="0"/>
              </w:rPr>
              <w:t xml:space="preserve">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A0">
            <w:pPr>
              <w:ind w:hanging="9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{</w:t>
            </w:r>
            <w:r w:rsidDel="00000000" w:rsidR="00000000" w:rsidRPr="00000000">
              <w:rPr>
                <w:rFonts w:ascii="Roboto" w:cs="Roboto" w:eastAsia="Roboto" w:hAnsi="Roboto"/>
                <w:sz w:val="10"/>
                <w:szCs w:val="10"/>
                <w:rtl w:val="0"/>
              </w:rPr>
              <w:t xml:space="preserve">d_pl_rc</w:t>
            </w: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}%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887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74"/>
        <w:gridCol w:w="105"/>
        <w:gridCol w:w="540"/>
        <w:gridCol w:w="236"/>
        <w:gridCol w:w="1040"/>
        <w:gridCol w:w="284"/>
        <w:gridCol w:w="992"/>
        <w:gridCol w:w="992"/>
        <w:gridCol w:w="992"/>
        <w:gridCol w:w="567"/>
        <w:gridCol w:w="1134"/>
        <w:gridCol w:w="284"/>
        <w:gridCol w:w="567"/>
        <w:gridCol w:w="567"/>
        <w:tblGridChange w:id="0">
          <w:tblGrid>
            <w:gridCol w:w="574"/>
            <w:gridCol w:w="105"/>
            <w:gridCol w:w="540"/>
            <w:gridCol w:w="236"/>
            <w:gridCol w:w="1040"/>
            <w:gridCol w:w="284"/>
            <w:gridCol w:w="992"/>
            <w:gridCol w:w="992"/>
            <w:gridCol w:w="992"/>
            <w:gridCol w:w="567"/>
            <w:gridCol w:w="1134"/>
            <w:gridCol w:w="284"/>
            <w:gridCol w:w="567"/>
            <w:gridCol w:w="567"/>
          </w:tblGrid>
        </w:tblGridChange>
      </w:tblGrid>
      <w:tr>
        <w:trPr>
          <w:cantSplit w:val="0"/>
          <w:trHeight w:val="3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A2">
            <w:pPr>
              <w:jc w:val="center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ff0000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A3">
            <w:pPr>
              <w:jc w:val="center"/>
              <w:rPr>
                <w:rFonts w:ascii="Roboto" w:cs="Roboto" w:eastAsia="Roboto" w:hAnsi="Roboto"/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{</w:t>
            </w:r>
            <w:r w:rsidDel="00000000" w:rsidR="00000000" w:rsidRPr="00000000">
              <w:rPr>
                <w:rFonts w:ascii="Roboto" w:cs="Roboto" w:eastAsia="Roboto" w:hAnsi="Roboto"/>
                <w:sz w:val="10"/>
                <w:szCs w:val="10"/>
                <w:rtl w:val="0"/>
              </w:rPr>
              <w:t xml:space="preserve">d_fr_rd</w:t>
            </w: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}%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A5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A6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0" distT="0" distL="0" distR="0">
                  <wp:extent cx="523240" cy="523240"/>
                  <wp:effectExtent b="0" l="0" r="0" t="0"/>
                  <wp:docPr id="4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240" cy="5232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A7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A8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A9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AA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AB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AC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0" distT="0" distL="0" distR="0">
                  <wp:extent cx="536717" cy="539640"/>
                  <wp:effectExtent b="0" l="0" r="0" t="0"/>
                  <wp:docPr id="5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717" cy="5396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AD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AE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ff0000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AF">
            <w:pPr>
              <w:ind w:hanging="9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{</w:t>
            </w:r>
            <w:r w:rsidDel="00000000" w:rsidR="00000000" w:rsidRPr="00000000">
              <w:rPr>
                <w:rFonts w:ascii="Roboto" w:cs="Roboto" w:eastAsia="Roboto" w:hAnsi="Roboto"/>
                <w:sz w:val="10"/>
                <w:szCs w:val="10"/>
                <w:rtl w:val="0"/>
              </w:rPr>
              <w:t xml:space="preserve">d_ee_rd</w:t>
            </w: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}%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7" w:hRule="atLeast"/>
          <w:tblHeader w:val="0"/>
        </w:trPr>
        <w:tc>
          <w:tcPr>
            <w:gridSpan w:val="3"/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0">
            <w:pPr>
              <w:jc w:val="center"/>
              <w:rPr>
                <w:rFonts w:ascii="Roboto" w:cs="Roboto" w:eastAsia="Roboto" w:hAnsi="Roboto"/>
                <w:sz w:val="10"/>
                <w:szCs w:val="10"/>
              </w:rPr>
            </w:pPr>
            <w:r w:rsidDel="00000000" w:rsidR="00000000" w:rsidRPr="00000000">
              <w:rPr>
                <w:rFonts w:ascii="Roboto" w:cs="Roboto" w:eastAsia="Roboto" w:hAnsi="Roboto"/>
                <w:sz w:val="10"/>
                <w:szCs w:val="10"/>
                <w:rtl w:val="0"/>
              </w:rPr>
              <w:t xml:space="preserve">FOCO NO</w:t>
              <w:br w:type="textWrapping"/>
              <w:t xml:space="preserve">RESULTADO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B3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B5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B9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B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C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sz w:val="10"/>
                <w:szCs w:val="10"/>
                <w:rtl w:val="0"/>
              </w:rPr>
              <w:t xml:space="preserve">ESPÍRITO DE</w:t>
              <w:br w:type="textWrapping"/>
              <w:t xml:space="preserve">EQUIPE</w:t>
            </w:r>
          </w:p>
        </w:tc>
      </w:tr>
      <w:tr>
        <w:trPr>
          <w:cantSplit w:val="0"/>
          <w:trHeight w:val="277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BE">
            <w:pPr>
              <w:jc w:val="center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70ad47"/>
                <w:rtl w:val="0"/>
              </w:rPr>
              <w:t xml:space="preserve">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0">
            <w:pPr>
              <w:ind w:left="-18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rFonts w:ascii="Roboto" w:cs="Roboto" w:eastAsia="Roboto" w:hAnsi="Roboto"/>
                <w:sz w:val="10"/>
                <w:szCs w:val="10"/>
                <w:rtl w:val="0"/>
              </w:rPr>
              <w:t xml:space="preserve">    {d_fr_rc}%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C1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C3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C7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9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CA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70ad47"/>
                <w:rtl w:val="0"/>
              </w:rPr>
              <w:t xml:space="preserve">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B">
            <w:pPr>
              <w:ind w:left="-9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{</w:t>
            </w:r>
            <w:r w:rsidDel="00000000" w:rsidR="00000000" w:rsidRPr="00000000">
              <w:rPr>
                <w:rFonts w:ascii="Roboto" w:cs="Roboto" w:eastAsia="Roboto" w:hAnsi="Roboto"/>
                <w:sz w:val="10"/>
                <w:szCs w:val="10"/>
                <w:rtl w:val="0"/>
              </w:rPr>
              <w:t xml:space="preserve">d_ee_rc</w:t>
            </w: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}%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878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74"/>
        <w:gridCol w:w="9"/>
        <w:gridCol w:w="546"/>
        <w:gridCol w:w="236"/>
        <w:gridCol w:w="1040"/>
        <w:gridCol w:w="284"/>
        <w:gridCol w:w="992"/>
        <w:gridCol w:w="992"/>
        <w:gridCol w:w="992"/>
        <w:gridCol w:w="567"/>
        <w:gridCol w:w="1134"/>
        <w:gridCol w:w="284"/>
        <w:gridCol w:w="567"/>
        <w:gridCol w:w="567"/>
        <w:tblGridChange w:id="0">
          <w:tblGrid>
            <w:gridCol w:w="574"/>
            <w:gridCol w:w="9"/>
            <w:gridCol w:w="546"/>
            <w:gridCol w:w="236"/>
            <w:gridCol w:w="1040"/>
            <w:gridCol w:w="284"/>
            <w:gridCol w:w="992"/>
            <w:gridCol w:w="992"/>
            <w:gridCol w:w="992"/>
            <w:gridCol w:w="567"/>
            <w:gridCol w:w="1134"/>
            <w:gridCol w:w="284"/>
            <w:gridCol w:w="567"/>
            <w:gridCol w:w="567"/>
          </w:tblGrid>
        </w:tblGridChange>
      </w:tblGrid>
      <w:tr>
        <w:trPr>
          <w:cantSplit w:val="0"/>
          <w:trHeight w:val="3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CD">
            <w:pPr>
              <w:jc w:val="center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ff0000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E">
            <w:pPr>
              <w:jc w:val="center"/>
              <w:rPr>
                <w:rFonts w:ascii="Roboto" w:cs="Roboto" w:eastAsia="Roboto" w:hAnsi="Roboto"/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{</w:t>
            </w:r>
            <w:r w:rsidDel="00000000" w:rsidR="00000000" w:rsidRPr="00000000">
              <w:rPr>
                <w:rFonts w:ascii="Roboto" w:cs="Roboto" w:eastAsia="Roboto" w:hAnsi="Roboto"/>
                <w:sz w:val="10"/>
                <w:szCs w:val="10"/>
                <w:rtl w:val="0"/>
              </w:rPr>
              <w:t xml:space="preserve">d_ce_rd</w:t>
            </w: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}%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D0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D1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0" distT="0" distL="0" distR="0">
                  <wp:extent cx="539640" cy="539640"/>
                  <wp:effectExtent b="0" l="0" r="0" t="0"/>
                  <wp:docPr id="4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640" cy="5396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D2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D3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D4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D5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D6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D7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0" distT="0" distL="0" distR="0">
                  <wp:extent cx="542595" cy="539640"/>
                  <wp:effectExtent b="0" l="0" r="0" t="0"/>
                  <wp:docPr id="5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595" cy="5396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8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D9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ff0000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A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{</w:t>
            </w:r>
            <w:r w:rsidDel="00000000" w:rsidR="00000000" w:rsidRPr="00000000">
              <w:rPr>
                <w:rFonts w:ascii="Roboto" w:cs="Roboto" w:eastAsia="Roboto" w:hAnsi="Roboto"/>
                <w:sz w:val="10"/>
                <w:szCs w:val="10"/>
                <w:rtl w:val="0"/>
              </w:rPr>
              <w:t xml:space="preserve">d_comp_d</w:t>
            </w: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}%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7" w:hRule="atLeast"/>
          <w:tblHeader w:val="0"/>
        </w:trPr>
        <w:tc>
          <w:tcPr>
            <w:gridSpan w:val="3"/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B">
            <w:pPr>
              <w:jc w:val="center"/>
              <w:rPr>
                <w:rFonts w:ascii="Roboto" w:cs="Roboto" w:eastAsia="Roboto" w:hAnsi="Roboto"/>
                <w:sz w:val="10"/>
                <w:szCs w:val="10"/>
              </w:rPr>
            </w:pPr>
            <w:r w:rsidDel="00000000" w:rsidR="00000000" w:rsidRPr="00000000">
              <w:rPr>
                <w:rFonts w:ascii="Roboto" w:cs="Roboto" w:eastAsia="Roboto" w:hAnsi="Roboto"/>
                <w:sz w:val="10"/>
                <w:szCs w:val="10"/>
                <w:rtl w:val="0"/>
              </w:rPr>
              <w:t xml:space="preserve">COMUNICAÇÃO</w:t>
              <w:br w:type="textWrapping"/>
              <w:t xml:space="preserve">EFICAZ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DE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E0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E4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6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7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sz w:val="10"/>
                <w:szCs w:val="10"/>
                <w:rtl w:val="0"/>
              </w:rPr>
              <w:t xml:space="preserve">MINDSET</w:t>
              <w:br w:type="textWrapping"/>
              <w:t xml:space="preserve">EMPRESA</w:t>
            </w:r>
          </w:p>
        </w:tc>
      </w:tr>
      <w:tr>
        <w:trPr>
          <w:cantSplit w:val="0"/>
          <w:trHeight w:val="277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E9">
            <w:pPr>
              <w:jc w:val="center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70ad47"/>
                <w:rtl w:val="0"/>
              </w:rPr>
              <w:t xml:space="preserve">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B">
            <w:pPr>
              <w:ind w:left="-9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{</w:t>
            </w:r>
            <w:r w:rsidDel="00000000" w:rsidR="00000000" w:rsidRPr="00000000">
              <w:rPr>
                <w:rFonts w:ascii="Roboto" w:cs="Roboto" w:eastAsia="Roboto" w:hAnsi="Roboto"/>
                <w:sz w:val="10"/>
                <w:szCs w:val="10"/>
                <w:rtl w:val="0"/>
              </w:rPr>
              <w:t xml:space="preserve">d_ce_rc</w:t>
            </w: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}%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EC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EE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F2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4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F5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70ad47"/>
                <w:rtl w:val="0"/>
              </w:rPr>
              <w:t xml:space="preserve">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6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{</w:t>
            </w:r>
            <w:r w:rsidDel="00000000" w:rsidR="00000000" w:rsidRPr="00000000">
              <w:rPr>
                <w:rFonts w:ascii="Roboto" w:cs="Roboto" w:eastAsia="Roboto" w:hAnsi="Roboto"/>
                <w:sz w:val="10"/>
                <w:szCs w:val="10"/>
                <w:rtl w:val="0"/>
              </w:rPr>
              <w:t xml:space="preserve">d_comp_c</w:t>
            </w:r>
            <w:r w:rsidDel="00000000" w:rsidR="00000000" w:rsidRPr="00000000">
              <w:rPr>
                <w:rFonts w:ascii="Roboto" w:cs="Roboto" w:eastAsia="Roboto" w:hAnsi="Roboto"/>
                <w:sz w:val="16"/>
                <w:szCs w:val="16"/>
                <w:rtl w:val="0"/>
              </w:rPr>
              <w:t xml:space="preserve">}%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-284" w:firstLine="284"/>
        <w:rPr>
          <w:rFonts w:ascii="Roboto" w:cs="Roboto" w:eastAsia="Roboto" w:hAnsi="Robo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rtl w:val="0"/>
        </w:rPr>
        <w:t xml:space="preserve">3. APRESENTAÇÃO ASSESSMENT MINDSET PROFILE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360" w:lineRule="auto"/>
        <w:ind w:firstLine="708"/>
        <w:jc w:val="both"/>
        <w:rPr>
          <w:rFonts w:ascii="Roboto" w:cs="Roboto" w:eastAsia="Roboto" w:hAnsi="Roboto"/>
          <w:sz w:val="22"/>
          <w:szCs w:val="22"/>
        </w:rPr>
      </w:pP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O Assessment de MINDSET Profile tem por objetivo identificar os padrões de pensamento, comportamento e comunicação de cada pessoa. Ele é semelhante a outros testes disponíveis no mercado como o DISC, PDA, PI, SOAR, etc. 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2244090</wp:posOffset>
            </wp:positionH>
            <wp:positionV relativeFrom="paragraph">
              <wp:posOffset>-3173</wp:posOffset>
            </wp:positionV>
            <wp:extent cx="3114040" cy="2333625"/>
            <wp:effectExtent b="0" l="0" r="0" t="0"/>
            <wp:wrapSquare wrapText="bothSides" distB="0" distT="0" distL="114300" distR="114300"/>
            <wp:docPr descr="Foto modificada de rosto de cachorro&#10;&#10;Descrição gerada automaticamente" id="44" name="image10.png"/>
            <a:graphic>
              <a:graphicData uri="http://schemas.openxmlformats.org/drawingml/2006/picture">
                <pic:pic>
                  <pic:nvPicPr>
                    <pic:cNvPr descr="Foto modificada de rosto de cachorro&#10;&#10;Descrição gerada automaticamente"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2333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C">
      <w:pPr>
        <w:spacing w:line="360" w:lineRule="auto"/>
        <w:ind w:firstLine="708"/>
        <w:jc w:val="both"/>
        <w:rPr>
          <w:rFonts w:ascii="Roboto" w:cs="Roboto" w:eastAsia="Roboto" w:hAnsi="Roboto"/>
          <w:sz w:val="22"/>
          <w:szCs w:val="22"/>
        </w:rPr>
      </w:pP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O MINDSET PROFILE classifica as pessoas em 4 formas de pensar, ou seja, 4 MINDSETs, porém vale salientar que todas as pessoas possuem um pouco de cada um dos quatro.  </w:t>
      </w:r>
    </w:p>
    <w:p w:rsidR="00000000" w:rsidDel="00000000" w:rsidP="00000000" w:rsidRDefault="00000000" w:rsidRPr="00000000" w14:paraId="000000FD">
      <w:pPr>
        <w:spacing w:line="360" w:lineRule="auto"/>
        <w:ind w:firstLine="708"/>
        <w:jc w:val="both"/>
        <w:rPr>
          <w:rFonts w:ascii="Roboto" w:cs="Roboto" w:eastAsia="Roboto" w:hAnsi="Roboto"/>
          <w:sz w:val="22"/>
          <w:szCs w:val="22"/>
        </w:rPr>
      </w:pP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Sempre haverá um MINDSET predominante para cada pessoa, cujas características direcionam o seu padrão de decisão e sua escala de prioridades. Cada MINDSET predominante, sempre será acompanhado de traços mais ou menos intensos dos outros MINDSETs.  </w:t>
      </w:r>
    </w:p>
    <w:p w:rsidR="00000000" w:rsidDel="00000000" w:rsidP="00000000" w:rsidRDefault="00000000" w:rsidRPr="00000000" w14:paraId="000000FE">
      <w:pPr>
        <w:spacing w:line="360" w:lineRule="auto"/>
        <w:ind w:firstLine="708"/>
        <w:jc w:val="both"/>
        <w:rPr>
          <w:rFonts w:ascii="Roboto" w:cs="Roboto" w:eastAsia="Roboto" w:hAnsi="Roboto"/>
          <w:sz w:val="22"/>
          <w:szCs w:val="22"/>
        </w:rPr>
      </w:pP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Haverá também, um MINDSET de apoio responsável por atenuar as características do perfil predominante e acrescentar novas características e padrões de pensamento.  </w:t>
      </w:r>
    </w:p>
    <w:p w:rsidR="00000000" w:rsidDel="00000000" w:rsidP="00000000" w:rsidRDefault="00000000" w:rsidRPr="00000000" w14:paraId="000000FF">
      <w:pPr>
        <w:spacing w:line="360" w:lineRule="auto"/>
        <w:ind w:firstLine="708"/>
        <w:jc w:val="both"/>
        <w:rPr>
          <w:rFonts w:ascii="Roboto" w:cs="Roboto" w:eastAsia="Roboto" w:hAnsi="Roboto"/>
          <w:sz w:val="22"/>
          <w:szCs w:val="22"/>
        </w:rPr>
      </w:pP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A combinação do perfil predominante e do perfil de apoio, definirá um padrão de decisão e de atitudes, cuja tendência é mostrar-se igual para todas as pessoas daquela combinação, mesmo que seja pertencente a uma geração diferente, tenha outra cultura ou seja de outro país. </w:t>
      </w:r>
    </w:p>
    <w:p w:rsidR="00000000" w:rsidDel="00000000" w:rsidP="00000000" w:rsidRDefault="00000000" w:rsidRPr="00000000" w14:paraId="00000100">
      <w:pPr>
        <w:spacing w:line="360" w:lineRule="auto"/>
        <w:ind w:firstLine="708"/>
        <w:jc w:val="both"/>
        <w:rPr>
          <w:rFonts w:ascii="Roboto" w:cs="Roboto" w:eastAsia="Roboto" w:hAnsi="Roboto"/>
          <w:sz w:val="22"/>
          <w:szCs w:val="22"/>
        </w:rPr>
      </w:pP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Os perfis são definidos conforme a pontuação obtida no Assessment MINDSET PROFILE e podem variar a intensidade de cada característica, conforme a pontuação de respostas obtidas de cada perfil.  </w:t>
      </w:r>
    </w:p>
    <w:p w:rsidR="00000000" w:rsidDel="00000000" w:rsidP="00000000" w:rsidRDefault="00000000" w:rsidRPr="00000000" w14:paraId="00000101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2"/>
          <w:szCs w:val="22"/>
          <w:rtl w:val="0"/>
        </w:rPr>
        <w:t xml:space="preserve">Vale salientar que a maturidade profissional bem como o desenvolvimento competências torna cada pessoa capaz de adaptar seus comportamentos modificando a forma de agir natural por uma forma de agir esperada e socialmente mais aceita.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276" w:lineRule="auto"/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276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rtl w:val="0"/>
        </w:rPr>
        <w:t xml:space="preserve">4. SEU MINDSET PROFILE PRINCIPAL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br w:type="textWrapping"/>
      </w:r>
    </w:p>
    <w:p w:rsidR="00000000" w:rsidDel="00000000" w:rsidP="00000000" w:rsidRDefault="00000000" w:rsidRPr="00000000" w14:paraId="00000105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spacing w:line="360" w:lineRule="auto"/>
        <w:jc w:val="both"/>
        <w:rPr>
          <w:rFonts w:ascii="Roboto" w:cs="Roboto" w:eastAsia="Roboto" w:hAnsi="Roboto"/>
          <w:b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rtl w:val="0"/>
        </w:rPr>
        <w:t xml:space="preserve">PERFIL {profile_1}</w:t>
      </w:r>
    </w:p>
    <w:p w:rsidR="00000000" w:rsidDel="00000000" w:rsidP="00000000" w:rsidRDefault="00000000" w:rsidRPr="00000000" w14:paraId="00000106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spacing w:line="360" w:lineRule="auto"/>
        <w:jc w:val="both"/>
        <w:rPr>
          <w:rFonts w:ascii="Roboto" w:cs="Roboto" w:eastAsia="Roboto" w:hAnsi="Roboto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spacing w:line="360" w:lineRule="auto"/>
        <w:jc w:val="both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ab/>
        <w:t xml:space="preserve">{profile_1_data}</w:t>
      </w:r>
    </w:p>
    <w:p w:rsidR="00000000" w:rsidDel="00000000" w:rsidP="00000000" w:rsidRDefault="00000000" w:rsidRPr="00000000" w14:paraId="00000108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spacing w:line="360" w:lineRule="auto"/>
        <w:jc w:val="both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spacing w:line="360" w:lineRule="auto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4.1 SEU MINDSET PROFILE SECUNDÁRIO</w:t>
      </w:r>
    </w:p>
    <w:p w:rsidR="00000000" w:rsidDel="00000000" w:rsidP="00000000" w:rsidRDefault="00000000" w:rsidRPr="00000000" w14:paraId="0000010A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spacing w:line="360" w:lineRule="auto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spacing w:line="360" w:lineRule="auto"/>
        <w:jc w:val="both"/>
        <w:rPr>
          <w:rFonts w:ascii="Roboto" w:cs="Roboto" w:eastAsia="Roboto" w:hAnsi="Roboto"/>
          <w:b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rtl w:val="0"/>
        </w:rPr>
        <w:t xml:space="preserve">PERFIL {profile_2}</w:t>
      </w:r>
    </w:p>
    <w:p w:rsidR="00000000" w:rsidDel="00000000" w:rsidP="00000000" w:rsidRDefault="00000000" w:rsidRPr="00000000" w14:paraId="0000010C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spacing w:line="360" w:lineRule="auto"/>
        <w:jc w:val="both"/>
        <w:rPr>
          <w:rFonts w:ascii="Roboto" w:cs="Roboto" w:eastAsia="Roboto" w:hAnsi="Roboto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spacing w:line="360" w:lineRule="auto"/>
        <w:jc w:val="both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ab/>
        <w:t xml:space="preserve">{profile_2_data}</w:t>
      </w:r>
    </w:p>
    <w:p w:rsidR="00000000" w:rsidDel="00000000" w:rsidP="00000000" w:rsidRDefault="00000000" w:rsidRPr="00000000" w14:paraId="0000010E">
      <w:pPr>
        <w:spacing w:line="276" w:lineRule="auto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276" w:lineRule="auto"/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rtl w:val="0"/>
        </w:rPr>
        <w:t xml:space="preserve">5. SUA FASE DE VIDA</w:t>
      </w:r>
    </w:p>
    <w:p w:rsidR="00000000" w:rsidDel="00000000" w:rsidP="00000000" w:rsidRDefault="00000000" w:rsidRPr="00000000" w14:paraId="00000110">
      <w:pPr>
        <w:spacing w:line="276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360" w:lineRule="auto"/>
        <w:jc w:val="both"/>
        <w:rPr>
          <w:rFonts w:ascii="Roboto" w:cs="Roboto" w:eastAsia="Roboto" w:hAnsi="Roboto"/>
          <w:b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rtl w:val="0"/>
        </w:rPr>
        <w:t xml:space="preserve">FASE {setenio_fase}</w:t>
      </w:r>
    </w:p>
    <w:p w:rsidR="00000000" w:rsidDel="00000000" w:rsidP="00000000" w:rsidRDefault="00000000" w:rsidRPr="00000000" w14:paraId="00000112">
      <w:pPr>
        <w:spacing w:line="360" w:lineRule="auto"/>
        <w:jc w:val="both"/>
        <w:rPr>
          <w:rFonts w:ascii="Roboto" w:cs="Roboto" w:eastAsia="Roboto" w:hAnsi="Roboto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360" w:lineRule="auto"/>
        <w:jc w:val="both"/>
        <w:rPr>
          <w:rFonts w:ascii="Helvetica Neue" w:cs="Helvetica Neue" w:eastAsia="Helvetica Neue" w:hAnsi="Helvetica Neue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rtl w:val="0"/>
        </w:rPr>
        <w:tab/>
      </w: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{setenio_data}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276" w:lineRule="auto"/>
        <w:jc w:val="both"/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276" w:lineRule="auto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rtl w:val="0"/>
        </w:rPr>
        <w:t xml:space="preserve">6. SUA GERAÇÃO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276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360" w:lineRule="auto"/>
        <w:ind w:firstLine="708"/>
        <w:jc w:val="both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{gen_data}</w:t>
      </w:r>
    </w:p>
    <w:p w:rsidR="00000000" w:rsidDel="00000000" w:rsidP="00000000" w:rsidRDefault="00000000" w:rsidRPr="00000000" w14:paraId="00000118">
      <w:pPr>
        <w:spacing w:line="360" w:lineRule="auto"/>
        <w:ind w:firstLine="708"/>
        <w:jc w:val="both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rtl w:val="0"/>
        </w:rPr>
        <w:t xml:space="preserve">7. DIMENSÃO COMUNICAÇÃO EFICAZ</w:t>
      </w:r>
    </w:p>
    <w:p w:rsidR="00000000" w:rsidDel="00000000" w:rsidP="00000000" w:rsidRDefault="00000000" w:rsidRPr="00000000" w14:paraId="0000011A">
      <w:pPr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Embora pareça instintivo e que muitos profissionais se considerem bons comunicadores, comunicar-se com eficácia é um constante desafio para a maioria das pessoas. </w:t>
      </w:r>
    </w:p>
    <w:p w:rsidR="00000000" w:rsidDel="00000000" w:rsidP="00000000" w:rsidRDefault="00000000" w:rsidRPr="00000000" w14:paraId="0000011C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Comunicar-se de forma eficaz e eficiente é o ato de falar e ser compreendido, transmitindo para o interlocutor as informações que você precisa, de forma clara, causando nele a compreensão que deseja. </w:t>
      </w:r>
    </w:p>
    <w:p w:rsidR="00000000" w:rsidDel="00000000" w:rsidP="00000000" w:rsidRDefault="00000000" w:rsidRPr="00000000" w14:paraId="0000011D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Saber o que é e como usar a comunicação eficaz no mundo corporativo vai muito além de dizer algo ao outro, é preciso absorver isso como regra dentro da organização, levando em consideração o repertório cultural e mental do ouvinte para poder formular a mensagem mais adequadamente possível.</w:t>
      </w:r>
    </w:p>
    <w:p w:rsidR="00000000" w:rsidDel="00000000" w:rsidP="00000000" w:rsidRDefault="00000000" w:rsidRPr="00000000" w14:paraId="0000011E">
      <w:pPr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360" w:lineRule="auto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7.1 SEU RESULTADO</w:t>
      </w:r>
    </w:p>
    <w:p w:rsidR="00000000" w:rsidDel="00000000" w:rsidP="00000000" w:rsidRDefault="00000000" w:rsidRPr="00000000" w14:paraId="00000120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{d_ce_rd}% Divergência</w:t>
      </w:r>
    </w:p>
    <w:p w:rsidR="00000000" w:rsidDel="00000000" w:rsidP="00000000" w:rsidRDefault="00000000" w:rsidRPr="00000000" w14:paraId="00000121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{d_ce_rc}% Convergência</w:t>
      </w:r>
    </w:p>
    <w:p w:rsidR="00000000" w:rsidDel="00000000" w:rsidP="00000000" w:rsidRDefault="00000000" w:rsidRPr="00000000" w14:paraId="00000122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360" w:lineRule="auto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7.2 RECOMENDAÇÕES PARA VOCÊ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{d_ce_r}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rtl w:val="0"/>
        </w:rPr>
        <w:t xml:space="preserve">8. DIMENSÃO PRINCÍPIOS DE LIDERANÇA</w:t>
      </w:r>
    </w:p>
    <w:p w:rsidR="00000000" w:rsidDel="00000000" w:rsidP="00000000" w:rsidRDefault="00000000" w:rsidRPr="00000000" w14:paraId="00000127">
      <w:pPr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Liderar é muito mais do que dar ordens e cobrar resultados. Para liderar é necessário que o líder aprenda a criar relacionamento com cada membro da equipe de forma a estabelecer uma relação de segurança e confiança. </w:t>
      </w:r>
    </w:p>
    <w:p w:rsidR="00000000" w:rsidDel="00000000" w:rsidP="00000000" w:rsidRDefault="00000000" w:rsidRPr="00000000" w14:paraId="00000129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Somente dessa forma que ele conseguirá conhecer os talentos e os pontos de melhoria de cada liderado a fim de desenvolvê-lo tratando cada pessoa na sua individualidade conforme seus objetivos e sonhos. </w:t>
      </w:r>
    </w:p>
    <w:p w:rsidR="00000000" w:rsidDel="00000000" w:rsidP="00000000" w:rsidRDefault="00000000" w:rsidRPr="00000000" w14:paraId="0000012A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Faz parte da liderança ajudar os colaboradores a atuar com foco na missão, visão e valores da organização em que ele trabalha, cabendo aos líderes e liderados dominar esses conceitos e aplicar de forma estratégica para gerarem melhores resultados do trabalho em equipe.</w:t>
      </w:r>
    </w:p>
    <w:p w:rsidR="00000000" w:rsidDel="00000000" w:rsidP="00000000" w:rsidRDefault="00000000" w:rsidRPr="00000000" w14:paraId="0000012B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line="360" w:lineRule="auto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8.1 SEU RESULTADO</w:t>
      </w:r>
    </w:p>
    <w:p w:rsidR="00000000" w:rsidDel="00000000" w:rsidP="00000000" w:rsidRDefault="00000000" w:rsidRPr="00000000" w14:paraId="0000012D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{d_pl_rd}% Divergência</w:t>
      </w:r>
    </w:p>
    <w:p w:rsidR="00000000" w:rsidDel="00000000" w:rsidP="00000000" w:rsidRDefault="00000000" w:rsidRPr="00000000" w14:paraId="0000012E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{d_pl_rc}% Convergência</w:t>
      </w:r>
    </w:p>
    <w:p w:rsidR="00000000" w:rsidDel="00000000" w:rsidP="00000000" w:rsidRDefault="00000000" w:rsidRPr="00000000" w14:paraId="0000012F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360" w:lineRule="auto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8.2 RECOMENDAÇÕES PARA VOCÊ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{d_pl_r}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line="276" w:lineRule="auto"/>
        <w:jc w:val="both"/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rtl w:val="0"/>
        </w:rPr>
        <w:t xml:space="preserve">9. DIMENSÃO APRENDIZADO E CONHECIMENTO </w:t>
      </w:r>
    </w:p>
    <w:p w:rsidR="00000000" w:rsidDel="00000000" w:rsidP="00000000" w:rsidRDefault="00000000" w:rsidRPr="00000000" w14:paraId="00000134">
      <w:pPr>
        <w:spacing w:line="276" w:lineRule="auto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Um profissional de alta performance, é alguém capaz de gerar resultados acima da média e com alta qualidade. Ele tem como princípio a busca constante de conhecimento, teórico, prático e principalmente comportamental. </w:t>
      </w:r>
    </w:p>
    <w:p w:rsidR="00000000" w:rsidDel="00000000" w:rsidP="00000000" w:rsidRDefault="00000000" w:rsidRPr="00000000" w14:paraId="00000136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Não é possível pensar em sucesso, grandes resultados e alta performance sem manter uma mente focada em aprender e buscar conhecimento de forma constante e permanente.</w:t>
      </w:r>
    </w:p>
    <w:p w:rsidR="00000000" w:rsidDel="00000000" w:rsidP="00000000" w:rsidRDefault="00000000" w:rsidRPr="00000000" w14:paraId="00000137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Cabe ao profissional estabelecer rotinas de estudo e de treinamentos a fim de absorver o máximo possível de conhecimentos para aumentar seu repertório de ideias e soluções para melhorar os processos e os resultados dentro das organizações. </w:t>
      </w:r>
    </w:p>
    <w:p w:rsidR="00000000" w:rsidDel="00000000" w:rsidP="00000000" w:rsidRDefault="00000000" w:rsidRPr="00000000" w14:paraId="00000138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Somente dessa forma, será possível aumentar o valor percebido pelos clientes internos e externos e então ser capaz de posicionar a empresa de forma mais valorizada e sustentável para o mercado.</w:t>
      </w:r>
    </w:p>
    <w:p w:rsidR="00000000" w:rsidDel="00000000" w:rsidP="00000000" w:rsidRDefault="00000000" w:rsidRPr="00000000" w14:paraId="00000139">
      <w:pPr>
        <w:spacing w:line="360" w:lineRule="auto"/>
        <w:ind w:firstLine="708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br w:type="textWrapping"/>
      </w: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9.1 SEU RESULTADO</w:t>
      </w:r>
    </w:p>
    <w:p w:rsidR="00000000" w:rsidDel="00000000" w:rsidP="00000000" w:rsidRDefault="00000000" w:rsidRPr="00000000" w14:paraId="0000013A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{d_ac_rd}% Divergência</w:t>
      </w:r>
    </w:p>
    <w:p w:rsidR="00000000" w:rsidDel="00000000" w:rsidP="00000000" w:rsidRDefault="00000000" w:rsidRPr="00000000" w14:paraId="0000013B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{d_ac_rc}% Convergência</w:t>
      </w:r>
    </w:p>
    <w:p w:rsidR="00000000" w:rsidDel="00000000" w:rsidP="00000000" w:rsidRDefault="00000000" w:rsidRPr="00000000" w14:paraId="0000013C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line="360" w:lineRule="auto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9.2 RECOMENDAÇÕES PARA VOCÊ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{d_ac_r}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rtl w:val="0"/>
        </w:rPr>
        <w:t xml:space="preserve">10. DIMENSÃO ESPÍRITO DE EQUIPE</w:t>
      </w:r>
    </w:p>
    <w:p w:rsidR="00000000" w:rsidDel="00000000" w:rsidP="00000000" w:rsidRDefault="00000000" w:rsidRPr="00000000" w14:paraId="00000141">
      <w:pPr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Desenvolver o Espírito de Equipe é fundamental para criar um ambiente de trabalho positivo, gerando um desenvolvimento coeso e realmente efetivo em direção a um objetivo comum. </w:t>
      </w:r>
    </w:p>
    <w:p w:rsidR="00000000" w:rsidDel="00000000" w:rsidP="00000000" w:rsidRDefault="00000000" w:rsidRPr="00000000" w14:paraId="00000143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Ou seja, compartilhar desafios, combinar ações e muitas vezes compartilhar decisões, são ações que promovem o trabalho em equipe e o comprometimento. </w:t>
      </w:r>
    </w:p>
    <w:p w:rsidR="00000000" w:rsidDel="00000000" w:rsidP="00000000" w:rsidRDefault="00000000" w:rsidRPr="00000000" w14:paraId="00000144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Dessa forma é mais provável que os objetivos se tornem uma determinação compartilhada e que promova o apoio mútuo, do que simples tarefas distribuídas conforme cada cargo e responsabilidade. </w:t>
      </w:r>
    </w:p>
    <w:p w:rsidR="00000000" w:rsidDel="00000000" w:rsidP="00000000" w:rsidRDefault="00000000" w:rsidRPr="00000000" w14:paraId="00000145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Entender a importância do Espírito de Equipe, mantendo em mente esse formato de trabalho, é fundamental para se obter resultados extraordinários.</w:t>
      </w:r>
    </w:p>
    <w:p w:rsidR="00000000" w:rsidDel="00000000" w:rsidP="00000000" w:rsidRDefault="00000000" w:rsidRPr="00000000" w14:paraId="00000146">
      <w:pPr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360" w:lineRule="auto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10.1 SEU RESULTADO</w:t>
      </w:r>
    </w:p>
    <w:p w:rsidR="00000000" w:rsidDel="00000000" w:rsidP="00000000" w:rsidRDefault="00000000" w:rsidRPr="00000000" w14:paraId="00000148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{d_ee_rd}% Divergência</w:t>
      </w:r>
    </w:p>
    <w:p w:rsidR="00000000" w:rsidDel="00000000" w:rsidP="00000000" w:rsidRDefault="00000000" w:rsidRPr="00000000" w14:paraId="00000149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{d_ee_rc}% Convergência</w:t>
      </w:r>
    </w:p>
    <w:p w:rsidR="00000000" w:rsidDel="00000000" w:rsidP="00000000" w:rsidRDefault="00000000" w:rsidRPr="00000000" w14:paraId="0000014A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360" w:lineRule="auto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10.2 RECOMENDAÇÕES PARA VOCÊ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{d_ee_r}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rtl w:val="0"/>
        </w:rPr>
        <w:t xml:space="preserve">11. DIMENSÃO FOCO NO RESULTADO</w:t>
      </w:r>
    </w:p>
    <w:p w:rsidR="00000000" w:rsidDel="00000000" w:rsidP="00000000" w:rsidRDefault="00000000" w:rsidRPr="00000000" w14:paraId="0000014F">
      <w:pPr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360" w:lineRule="auto"/>
        <w:ind w:firstLine="709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Ter foco no resultado significa direcionar toda a sua energia para alcançar os objetivos propostos. Aprender a trabalhar com direcionamento para o que é mais importante, contribui para produzir com mais eficiência. Profissionais focados em resultados são mais organizados e tendem a ser mais efetivos para estabelecer prioridades, de maneira a otimizar e direcionar os esforços para concretizar as metas e objetivos. </w:t>
      </w:r>
    </w:p>
    <w:p w:rsidR="00000000" w:rsidDel="00000000" w:rsidP="00000000" w:rsidRDefault="00000000" w:rsidRPr="00000000" w14:paraId="00000151">
      <w:pPr>
        <w:spacing w:line="360" w:lineRule="auto"/>
        <w:ind w:firstLine="709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Foco no resultado tem se tornado uma das competências mais importantes para profissionais de alta performance independentemente do setor ou porte da empresa que atua. Entender o que foco no resultado significa e adotar essa postura, bem como saber como aplicá-la em seu dia-a-dia de trabalho, é essencial para ser bem-sucedido no mundo atual.</w:t>
      </w:r>
    </w:p>
    <w:p w:rsidR="00000000" w:rsidDel="00000000" w:rsidP="00000000" w:rsidRDefault="00000000" w:rsidRPr="00000000" w14:paraId="00000152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360" w:lineRule="auto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11.1 SEU RESULTADO</w:t>
      </w:r>
    </w:p>
    <w:p w:rsidR="00000000" w:rsidDel="00000000" w:rsidP="00000000" w:rsidRDefault="00000000" w:rsidRPr="00000000" w14:paraId="00000154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{d_fr_rd}% Divergência</w:t>
      </w:r>
    </w:p>
    <w:p w:rsidR="00000000" w:rsidDel="00000000" w:rsidP="00000000" w:rsidRDefault="00000000" w:rsidRPr="00000000" w14:paraId="00000155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{d_fr_rc}% Convergência</w:t>
      </w:r>
    </w:p>
    <w:p w:rsidR="00000000" w:rsidDel="00000000" w:rsidP="00000000" w:rsidRDefault="00000000" w:rsidRPr="00000000" w14:paraId="00000156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line="360" w:lineRule="auto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11.2 RECOMENDAÇÕES PARA VOCÊ</w:t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{d_fr_r}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rtl w:val="0"/>
        </w:rPr>
        <w:t xml:space="preserve">12. DIMENSÃO INOVAÇÃO E MUDANÇA</w:t>
      </w:r>
    </w:p>
    <w:p w:rsidR="00000000" w:rsidDel="00000000" w:rsidP="00000000" w:rsidRDefault="00000000" w:rsidRPr="00000000" w14:paraId="0000015B">
      <w:pPr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Inovar e gerar mudanças para se adaptar aos cenários desafiadores é fundamental para profissionais de sucesso. Ser capaz de resolver problemas reais, muitas vezes não mapeados, oriundos de fatores macro-ambientais, tem se tornado uma das mais importantes habilidades do século 21. </w:t>
      </w:r>
    </w:p>
    <w:p w:rsidR="00000000" w:rsidDel="00000000" w:rsidP="00000000" w:rsidRDefault="00000000" w:rsidRPr="00000000" w14:paraId="0000015D">
      <w:pPr>
        <w:keepLines w:val="1"/>
        <w:widowControl w:val="1"/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Temos também a volatilidade dos mercados e a complexidade dos relacionamentos interpessoais, além da acelerada evolução tecnológica. Por isso, inovar e adaptar-se rapidamente às mudanças tornou- se uma habilidade indispensável em qualquer organização de sucesso.</w:t>
      </w:r>
    </w:p>
    <w:p w:rsidR="00000000" w:rsidDel="00000000" w:rsidP="00000000" w:rsidRDefault="00000000" w:rsidRPr="00000000" w14:paraId="0000015E">
      <w:pPr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360" w:lineRule="auto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12.1 SEU RESULTADO</w:t>
      </w:r>
    </w:p>
    <w:p w:rsidR="00000000" w:rsidDel="00000000" w:rsidP="00000000" w:rsidRDefault="00000000" w:rsidRPr="00000000" w14:paraId="00000160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{d_im_rd}% Divergência</w:t>
      </w:r>
    </w:p>
    <w:p w:rsidR="00000000" w:rsidDel="00000000" w:rsidP="00000000" w:rsidRDefault="00000000" w:rsidRPr="00000000" w14:paraId="00000161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{d_im_rc}% Convergência</w:t>
      </w:r>
    </w:p>
    <w:p w:rsidR="00000000" w:rsidDel="00000000" w:rsidP="00000000" w:rsidRDefault="00000000" w:rsidRPr="00000000" w14:paraId="00000162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360" w:lineRule="auto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12.2 RECOMENDAÇÕES PARA VOCÊ</w:t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{d_im_r}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rtl w:val="0"/>
        </w:rPr>
        <w:t xml:space="preserve">13. DIMENSÃO COMPORTAMENTO ASSERTIVO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Agir com comportamento assertivo significa ser firme e direto sem se sentir constrangido ou causar constrangimentos. É uma capacidade de se expressar e de afirmar suas ideias e convicções de maneira clara, objetiva e transparente, sem delongas. </w:t>
      </w:r>
    </w:p>
    <w:p w:rsidR="00000000" w:rsidDel="00000000" w:rsidP="00000000" w:rsidRDefault="00000000" w:rsidRPr="00000000" w14:paraId="00000169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Podemos considerar que é ser capaz de ir direto ao ponto para posicionar suas ideias e opiniões, porém fazendo isso com tato e adaptação, considerando a opiniões dos outros, e os possíveis erros de interpretação da mensagem enviada. </w:t>
      </w:r>
    </w:p>
    <w:p w:rsidR="00000000" w:rsidDel="00000000" w:rsidP="00000000" w:rsidRDefault="00000000" w:rsidRPr="00000000" w14:paraId="0000016A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Isso significa agir com autenticidade e transparência, mas sempre por meio de um profundo respeito às outras pessoas, considerando a cultura, princípios e valores dos outros, sendo uma capacidade indispensável para se conquistar o sucesso profissional no mercado atual.</w:t>
      </w:r>
    </w:p>
    <w:p w:rsidR="00000000" w:rsidDel="00000000" w:rsidP="00000000" w:rsidRDefault="00000000" w:rsidRPr="00000000" w14:paraId="0000016B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360" w:lineRule="auto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13.1 SEU RESULTADO</w:t>
      </w:r>
    </w:p>
    <w:p w:rsidR="00000000" w:rsidDel="00000000" w:rsidP="00000000" w:rsidRDefault="00000000" w:rsidRPr="00000000" w14:paraId="0000016D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{d_ca_rd}% Divergência</w:t>
      </w:r>
    </w:p>
    <w:p w:rsidR="00000000" w:rsidDel="00000000" w:rsidP="00000000" w:rsidRDefault="00000000" w:rsidRPr="00000000" w14:paraId="0000016E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{d_ca_rc}% Convergência</w:t>
      </w:r>
    </w:p>
    <w:p w:rsidR="00000000" w:rsidDel="00000000" w:rsidP="00000000" w:rsidRDefault="00000000" w:rsidRPr="00000000" w14:paraId="0000016F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line="360" w:lineRule="auto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13.2 RECOMENDAÇÕES PARA VOCÊ</w:t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{d_ca_r}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rtl w:val="0"/>
        </w:rPr>
        <w:t xml:space="preserve">14. DIMENSÃO MINDSET FIERGS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A missão, visão e valores de uma organização, norteiam não só a forma na qual as equipes são gerenciadas, como também o modo como ela se posiciona no mercado para conquistar os objetivos almejados. </w:t>
      </w:r>
    </w:p>
    <w:p w:rsidR="00000000" w:rsidDel="00000000" w:rsidP="00000000" w:rsidRDefault="00000000" w:rsidRPr="00000000" w14:paraId="00000176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Por isso, a FIERGS definiu sua missão como: "Ser percebidos pela relevância no fortalecimento industrial e na geração de transformação econômica e social no Rio Grande do Sul". Já a visão foi definida como: "Ser referência pela relevância na contribuição para os resultados da indústria gaúcha, por meio do desenvolvimento de lideranças e da educação profissional baseadas na tecnologia e inovação".</w:t>
      </w:r>
    </w:p>
    <w:p w:rsidR="00000000" w:rsidDel="00000000" w:rsidP="00000000" w:rsidRDefault="00000000" w:rsidRPr="00000000" w14:paraId="00000177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Os valores foram definidos como: Integridade porque agimos com ética e profissionalismo, gerando confiança e respeito. Presença para apoiar a indústria em seus desafios. Engajamento para atuarmos juntos e em sinergia na busca de soluções. Inovação porque buscamos o novo e o melhor, sempre. </w:t>
      </w:r>
    </w:p>
    <w:p w:rsidR="00000000" w:rsidDel="00000000" w:rsidP="00000000" w:rsidRDefault="00000000" w:rsidRPr="00000000" w14:paraId="00000178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Simplicidade para nos tornarmos mais ágeis no que fazemos. Dessa forma, espera-se que cada colaborador atue em concordância com esse princípios estratégicos para que todos sigam as mesmas diretrizes e busquem os mesmos resultados.</w:t>
      </w:r>
    </w:p>
    <w:p w:rsidR="00000000" w:rsidDel="00000000" w:rsidP="00000000" w:rsidRDefault="00000000" w:rsidRPr="00000000" w14:paraId="00000179">
      <w:pPr>
        <w:spacing w:line="360" w:lineRule="auto"/>
        <w:ind w:firstLine="708"/>
        <w:jc w:val="both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line="360" w:lineRule="auto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14.1 SEU RESULTADO</w:t>
      </w:r>
    </w:p>
    <w:p w:rsidR="00000000" w:rsidDel="00000000" w:rsidP="00000000" w:rsidRDefault="00000000" w:rsidRPr="00000000" w14:paraId="0000017B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15% Divergência</w:t>
      </w:r>
    </w:p>
    <w:p w:rsidR="00000000" w:rsidDel="00000000" w:rsidP="00000000" w:rsidRDefault="00000000" w:rsidRPr="00000000" w14:paraId="0000017C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85% Convergência</w:t>
      </w:r>
    </w:p>
    <w:p w:rsidR="00000000" w:rsidDel="00000000" w:rsidP="00000000" w:rsidRDefault="00000000" w:rsidRPr="00000000" w14:paraId="0000017D">
      <w:pPr>
        <w:spacing w:line="36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360" w:lineRule="auto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14.2 RECOMENDAÇÕES PARA VOCÊ</w:t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Seja íntegro e honesto mesmo que as pessoas não sejam com você.</w:t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Siga as regras, mas proponha regras novas quando houver necessidades de mudança.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Pare de trabalhar passivamente aguardando instruções. Seja proativo e busque concluir as próprias demandas.</w:t>
      </w:r>
    </w:p>
    <w:p w:rsidR="00000000" w:rsidDel="00000000" w:rsidP="00000000" w:rsidRDefault="00000000" w:rsidRPr="00000000" w14:paraId="00000182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sectPr>
      <w:headerReference r:id="rId19" w:type="default"/>
      <w:footerReference r:id="rId20" w:type="default"/>
      <w:footerReference r:id="rId21" w:type="even"/>
      <w:pgSz w:h="16838" w:w="11906" w:orient="portrait"/>
      <w:pgMar w:bottom="1444" w:top="2117" w:left="1701" w:right="1701" w:header="705.6" w:footer="1108.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8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8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center"/>
      <w:rPr>
        <w:rFonts w:ascii="Roboto" w:cs="Roboto" w:eastAsia="Roboto" w:hAnsi="Roboto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Fonts w:ascii="Roboto" w:cs="Roboto" w:eastAsia="Roboto" w:hAnsi="Roboto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ab/>
      <w:t xml:space="preserve">jijj</w:t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-952499</wp:posOffset>
              </wp:positionH>
              <wp:positionV relativeFrom="paragraph">
                <wp:posOffset>28575</wp:posOffset>
              </wp:positionV>
              <wp:extent cx="7289165" cy="776410"/>
              <wp:effectExtent b="0" l="0" r="0" t="0"/>
              <wp:wrapNone/>
              <wp:docPr id="37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1706180" y="3396558"/>
                        <a:ext cx="7279640" cy="766885"/>
                      </a:xfrm>
                      <a:prstGeom prst="rect">
                        <a:avLst/>
                      </a:prstGeom>
                      <a:noFill/>
                      <a:ln cap="flat" cmpd="sng" w="9525">
                        <a:solidFill>
                          <a:srgbClr val="000000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Helvetica Neue" w:cs="Helvetica Neue" w:eastAsia="Helvetica Neue" w:hAnsi="Helvetica Neue"/>
                              <w:b w:val="0"/>
                              <w:i w:val="0"/>
                              <w:smallCaps w:val="0"/>
                              <w:strike w:val="0"/>
                              <w:color w:val="ffffff"/>
                              <w:sz w:val="16"/>
                              <w:vertAlign w:val="baseline"/>
                            </w:rPr>
                            <w:t xml:space="preserve">©Copyright 2022 - INFINITY NEUROBUSINESS SCHOOL</w:t>
                          </w:r>
                          <w:r w:rsidDel="00000000" w:rsidR="00000000" w:rsidRPr="00000000">
                            <w:rPr>
                              <w:rFonts w:ascii="Helvetica Neue" w:cs="Helvetica Neue" w:eastAsia="Helvetica Neue" w:hAnsi="Helvetica Neue"/>
                              <w:b w:val="0"/>
                              <w:i w:val="0"/>
                              <w:smallCaps w:val="0"/>
                              <w:strike w:val="0"/>
                              <w:color w:val="ffffff"/>
                              <w:sz w:val="16"/>
                              <w:vertAlign w:val="baseline"/>
                            </w:rPr>
                            <w:br w:type="textWrapping"/>
                          </w:r>
                          <w:r w:rsidDel="00000000" w:rsidR="00000000" w:rsidRPr="00000000">
                            <w:rPr>
                              <w:rFonts w:ascii="Helvetica Neue" w:cs="Helvetica Neue" w:eastAsia="Helvetica Neue" w:hAnsi="Helvetica Neue"/>
                              <w:b w:val="0"/>
                              <w:i w:val="0"/>
                              <w:smallCaps w:val="0"/>
                              <w:strike w:val="0"/>
                              <w:color w:val="ffffff"/>
                              <w:sz w:val="16"/>
                              <w:vertAlign w:val="baseline"/>
                            </w:rPr>
                            <w:t xml:space="preserve">O Método MINDLeader foi desenvolvido pelo professor Tiago Cavalcanti Tabajara, sendo protegida por direitos autorais. 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Helvetica Neue" w:cs="Helvetica Neue" w:eastAsia="Helvetica Neue" w:hAnsi="Helvetica Neue"/>
                              <w:b w:val="0"/>
                              <w:i w:val="0"/>
                              <w:smallCaps w:val="0"/>
                              <w:strike w:val="0"/>
                              <w:color w:val="ffffff"/>
                              <w:sz w:val="16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Helvetica Neue" w:cs="Helvetica Neue" w:eastAsia="Helvetica Neue" w:hAnsi="Helvetica Neue"/>
                              <w:b w:val="0"/>
                              <w:i w:val="0"/>
                              <w:smallCaps w:val="0"/>
                              <w:strike w:val="0"/>
                              <w:color w:val="ffffff"/>
                              <w:sz w:val="16"/>
                              <w:vertAlign w:val="baseline"/>
                            </w:rPr>
                            <w:t xml:space="preserve">A cópia desse material ou divulgação é proibida.</w:t>
                          </w:r>
                          <w:r w:rsidDel="00000000" w:rsidR="00000000" w:rsidRPr="00000000">
                            <w:rPr>
                              <w:rFonts w:ascii="Helvetica Neue" w:cs="Helvetica Neue" w:eastAsia="Helvetica Neue" w:hAnsi="Helvetica Neue"/>
                              <w:b w:val="0"/>
                              <w:i w:val="0"/>
                              <w:smallCaps w:val="0"/>
                              <w:strike w:val="0"/>
                              <w:color w:val="ffffff"/>
                              <w:sz w:val="16"/>
                              <w:vertAlign w:val="baseline"/>
                            </w:rPr>
                            <w:br w:type="textWrapping"/>
                          </w:r>
                          <w:r w:rsidDel="00000000" w:rsidR="00000000" w:rsidRPr="00000000">
                            <w:rPr>
                              <w:rFonts w:ascii="Helvetica Neue" w:cs="Helvetica Neue" w:eastAsia="Helvetica Neue" w:hAnsi="Helvetica Neue"/>
                              <w:b w:val="0"/>
                              <w:i w:val="0"/>
                              <w:smallCaps w:val="0"/>
                              <w:strike w:val="0"/>
                              <w:color w:val="ffffff"/>
                              <w:sz w:val="16"/>
                              <w:vertAlign w:val="baseline"/>
                            </w:rPr>
                            <w:t xml:space="preserve">Quanto aos resultados do participante contidos nesse documento, são confidenciais, 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Helvetica Neue" w:cs="Helvetica Neue" w:eastAsia="Helvetica Neue" w:hAnsi="Helvetica Neue"/>
                              <w:b w:val="0"/>
                              <w:i w:val="0"/>
                              <w:smallCaps w:val="0"/>
                              <w:strike w:val="0"/>
                              <w:color w:val="ffffff"/>
                              <w:sz w:val="16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Helvetica Neue" w:cs="Helvetica Neue" w:eastAsia="Helvetica Neue" w:hAnsi="Helvetica Neue"/>
                              <w:b w:val="0"/>
                              <w:i w:val="0"/>
                              <w:smallCaps w:val="0"/>
                              <w:strike w:val="0"/>
                              <w:color w:val="ffffff"/>
                              <w:sz w:val="16"/>
                              <w:vertAlign w:val="baseline"/>
                            </w:rPr>
                            <w:t xml:space="preserve">cabendo a ele a decisão de compartilhar com outras pessoas.</w:t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-952499</wp:posOffset>
              </wp:positionH>
              <wp:positionV relativeFrom="paragraph">
                <wp:posOffset>28575</wp:posOffset>
              </wp:positionV>
              <wp:extent cx="7289165" cy="776410"/>
              <wp:effectExtent b="0" l="0" r="0" t="0"/>
              <wp:wrapNone/>
              <wp:docPr id="37" name="image11.png"/>
              <a:graphic>
                <a:graphicData uri="http://schemas.openxmlformats.org/drawingml/2006/picture">
                  <pic:pic>
                    <pic:nvPicPr>
                      <pic:cNvPr id="0" name="image1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289165" cy="7764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drawing>
        <wp:anchor allowOverlap="1" behindDoc="1" distB="0" distT="0" distL="114300" distR="114300" hidden="0" layoutInCell="1" locked="0" relativeHeight="0" simplePos="0">
          <wp:simplePos x="0" y="0"/>
          <wp:positionH relativeFrom="column">
            <wp:posOffset>-1081087</wp:posOffset>
          </wp:positionH>
          <wp:positionV relativeFrom="paragraph">
            <wp:posOffset>14100</wp:posOffset>
          </wp:positionV>
          <wp:extent cx="7541895" cy="815340"/>
          <wp:effectExtent b="0" l="0" r="0" t="0"/>
          <wp:wrapNone/>
          <wp:docPr id="51" name="image12.png"/>
          <a:graphic>
            <a:graphicData uri="http://schemas.openxmlformats.org/drawingml/2006/picture">
              <pic:pic>
                <pic:nvPicPr>
                  <pic:cNvPr id="0" name="image12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41895" cy="81534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-241299</wp:posOffset>
              </wp:positionH>
              <wp:positionV relativeFrom="paragraph">
                <wp:posOffset>9855200</wp:posOffset>
              </wp:positionV>
              <wp:extent cx="5857875" cy="703580"/>
              <wp:effectExtent b="0" l="0" r="0" t="0"/>
              <wp:wrapNone/>
              <wp:docPr id="39" name=""/>
              <a:graphic>
                <a:graphicData uri="http://schemas.microsoft.com/office/word/2010/wordprocessingShape">
                  <wps:wsp>
                    <wps:cNvSpPr/>
                    <wps:cNvPr id="4" name="Shape 4"/>
                    <wps:spPr>
                      <a:xfrm>
                        <a:off x="2426588" y="3437735"/>
                        <a:ext cx="5838825" cy="684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36.00000381469727"/>
                            <w:ind w:left="25.999999046325684" w:right="25.999999046325684" w:firstLine="25.999999046325684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Roboto" w:cs="Roboto" w:eastAsia="Roboto" w:hAnsi="Roboto"/>
                              <w:b w:val="0"/>
                              <w:i w:val="0"/>
                              <w:smallCaps w:val="0"/>
                              <w:strike w:val="0"/>
                              <w:color w:val="ffffff"/>
                              <w:sz w:val="19"/>
                              <w:vertAlign w:val="baseline"/>
                            </w:rPr>
                            <w:t xml:space="preserve">-  PAGE 1 -</w:t>
                          </w:r>
                          <w:r w:rsidDel="00000000" w:rsidR="00000000" w:rsidRPr="00000000">
                            <w:rPr>
                              <w:rFonts w:ascii="Roboto" w:cs="Roboto" w:eastAsia="Roboto" w:hAnsi="Roboto"/>
                              <w:b w:val="0"/>
                              <w:i w:val="0"/>
                              <w:smallCaps w:val="0"/>
                              <w:strike w:val="0"/>
                              <w:color w:val="ffffff"/>
                              <w:sz w:val="19"/>
                              <w:vertAlign w:val="baseline"/>
                            </w:rPr>
                            <w:br w:type="textWrapping"/>
                          </w:r>
                          <w:r w:rsidDel="00000000" w:rsidR="00000000" w:rsidRPr="00000000">
                            <w:rPr>
                              <w:rFonts w:ascii="Roboto" w:cs="Roboto" w:eastAsia="Roboto" w:hAnsi="Roboto"/>
                              <w:b w:val="0"/>
                              <w:i w:val="0"/>
                              <w:smallCaps w:val="0"/>
                              <w:strike w:val="0"/>
                              <w:color w:val="ffffff"/>
                              <w:sz w:val="19"/>
                              <w:vertAlign w:val="baseline"/>
                            </w:rPr>
                            <w:t xml:space="preserve">INFINITY NEUROBUSINESS SCHOOL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51.00000381469727"/>
                            <w:ind w:left="25.999999046325684" w:right="25.999999046325684" w:firstLine="25.999999046325684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Roboto" w:cs="Roboto" w:eastAsia="Roboto" w:hAnsi="Roboto"/>
                              <w:b w:val="0"/>
                              <w:i w:val="0"/>
                              <w:smallCaps w:val="0"/>
                              <w:strike w:val="0"/>
                              <w:color w:val="ffffff"/>
                              <w:sz w:val="19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Roboto" w:cs="Roboto" w:eastAsia="Roboto" w:hAnsi="Roboto"/>
                              <w:b w:val="0"/>
                              <w:i w:val="0"/>
                              <w:smallCaps w:val="0"/>
                              <w:strike w:val="0"/>
                              <w:color w:val="ffffff"/>
                              <w:sz w:val="16"/>
                              <w:vertAlign w:val="baseline"/>
                            </w:rPr>
                            <w:t xml:space="preserve">www.infinityneuro.com - CNPJ: 17.140.065/0001-35</w:t>
                          </w:r>
                          <w:r w:rsidDel="00000000" w:rsidR="00000000" w:rsidRPr="00000000">
                            <w:rPr>
                              <w:rFonts w:ascii="Roboto" w:cs="Roboto" w:eastAsia="Roboto" w:hAnsi="Roboto"/>
                              <w:b w:val="0"/>
                              <w:i w:val="0"/>
                              <w:smallCaps w:val="0"/>
                              <w:strike w:val="0"/>
                              <w:color w:val="ffffff"/>
                              <w:sz w:val="16"/>
                              <w:vertAlign w:val="baseline"/>
                            </w:rPr>
                            <w:br w:type="textWrapping"/>
                          </w:r>
                          <w:r w:rsidDel="00000000" w:rsidR="00000000" w:rsidRPr="00000000">
                            <w:rPr>
                              <w:rFonts w:ascii="Roboto" w:cs="Roboto" w:eastAsia="Roboto" w:hAnsi="Roboto"/>
                              <w:b w:val="0"/>
                              <w:i w:val="0"/>
                              <w:smallCaps w:val="0"/>
                              <w:strike w:val="0"/>
                              <w:color w:val="ffffff"/>
                              <w:sz w:val="16"/>
                              <w:vertAlign w:val="baseline"/>
                            </w:rPr>
                            <w:t xml:space="preserve">Copyright © 2015-2022 - Prof.  AUTHOR Tiago Cavalcanti Tabajara, MBA, MSc, PhD(c)                    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-241299</wp:posOffset>
              </wp:positionH>
              <wp:positionV relativeFrom="paragraph">
                <wp:posOffset>9855200</wp:posOffset>
              </wp:positionV>
              <wp:extent cx="5857875" cy="703580"/>
              <wp:effectExtent b="0" l="0" r="0" t="0"/>
              <wp:wrapNone/>
              <wp:docPr id="39" name="image14.png"/>
              <a:graphic>
                <a:graphicData uri="http://schemas.openxmlformats.org/drawingml/2006/picture">
                  <pic:pic>
                    <pic:nvPicPr>
                      <pic:cNvPr id="0" name="image14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57875" cy="70358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8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8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8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/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3509963</wp:posOffset>
              </wp:positionH>
              <wp:positionV relativeFrom="page">
                <wp:posOffset>68580</wp:posOffset>
              </wp:positionV>
              <wp:extent cx="3914775" cy="1497598"/>
              <wp:effectExtent b="0" l="0" r="0" t="0"/>
              <wp:wrapNone/>
              <wp:docPr id="38" name=""/>
              <a:graphic>
                <a:graphicData uri="http://schemas.microsoft.com/office/word/2010/wordprocessingShape">
                  <wps:wsp>
                    <wps:cNvSpPr/>
                    <wps:cNvPr id="3" name="Shape 3"/>
                    <wps:spPr>
                      <a:xfrm>
                        <a:off x="4622700" y="3508800"/>
                        <a:ext cx="1446600" cy="54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righ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ffffff"/>
                              <w:sz w:val="18"/>
                              <w:vertAlign w:val="baseline"/>
                            </w:rPr>
                            <w:t xml:space="preserve">DEVOLUTIVA ASSESSMENT MINDLEADER</w:t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3509963</wp:posOffset>
              </wp:positionH>
              <wp:positionV relativeFrom="page">
                <wp:posOffset>68580</wp:posOffset>
              </wp:positionV>
              <wp:extent cx="3914775" cy="1497598"/>
              <wp:effectExtent b="0" l="0" r="0" t="0"/>
              <wp:wrapNone/>
              <wp:docPr id="38" name="image13.png"/>
              <a:graphic>
                <a:graphicData uri="http://schemas.openxmlformats.org/drawingml/2006/picture">
                  <pic:pic>
                    <pic:nvPicPr>
                      <pic:cNvPr id="0" name="image1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14775" cy="1497598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-1090612</wp:posOffset>
          </wp:positionH>
          <wp:positionV relativeFrom="paragraph">
            <wp:posOffset>-381634</wp:posOffset>
          </wp:positionV>
          <wp:extent cx="7583692" cy="1277920"/>
          <wp:effectExtent b="0" l="0" r="0" t="0"/>
          <wp:wrapNone/>
          <wp:docPr descr="Tela de computador com texto preto sobre fundo branco&#10;&#10;Descrição gerada automaticamente com confiança média" id="48" name="image9.jpg"/>
          <a:graphic>
            <a:graphicData uri="http://schemas.openxmlformats.org/drawingml/2006/picture">
              <pic:pic>
                <pic:nvPicPr>
                  <pic:cNvPr descr="Tela de computador com texto preto sobre fundo branco&#10;&#10;Descrição gerada automaticamente com confiança média" id="0" name="image9.jpg"/>
                  <pic:cNvPicPr preferRelativeResize="0"/>
                </pic:nvPicPr>
                <pic:blipFill>
                  <a:blip r:embed="rId2"/>
                  <a:srcRect b="8679" l="0" r="0" t="8679"/>
                  <a:stretch>
                    <a:fillRect/>
                  </a:stretch>
                </pic:blipFill>
                <pic:spPr>
                  <a:xfrm>
                    <a:off x="0" y="0"/>
                    <a:ext cx="7583692" cy="127792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" w:cs="Noto Sans" w:eastAsia="Noto Sans" w:hAnsi="Noto San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" w:cs="Noto Sans" w:eastAsia="Noto Sans" w:hAnsi="Noto San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" w:cs="Noto Sans" w:eastAsia="Noto Sans" w:hAnsi="Noto San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" w:cs="Noto Sans" w:eastAsia="Noto Sans" w:hAnsi="Noto San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" w:cs="Noto Sans" w:eastAsia="Noto Sans" w:hAnsi="Noto San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" w:cs="Noto Sans" w:eastAsia="Noto Sans" w:hAnsi="Noto San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pt-BR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3354A9"/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paragraph" w:styleId="Cabealho">
    <w:name w:val="header"/>
    <w:basedOn w:val="Normal"/>
    <w:link w:val="CabealhoChar"/>
    <w:uiPriority w:val="99"/>
    <w:unhideWhenUsed w:val="1"/>
    <w:rsid w:val="00A92698"/>
    <w:pPr>
      <w:tabs>
        <w:tab w:val="center" w:pos="4252"/>
        <w:tab w:val="right" w:pos="8504"/>
      </w:tabs>
    </w:pPr>
  </w:style>
  <w:style w:type="character" w:styleId="CabealhoChar" w:customStyle="1">
    <w:name w:val="Cabeçalho Char"/>
    <w:basedOn w:val="Fontepargpadro"/>
    <w:link w:val="Cabealho"/>
    <w:uiPriority w:val="99"/>
    <w:rsid w:val="00A92698"/>
  </w:style>
  <w:style w:type="paragraph" w:styleId="Rodap">
    <w:name w:val="footer"/>
    <w:basedOn w:val="Normal"/>
    <w:link w:val="RodapChar"/>
    <w:uiPriority w:val="99"/>
    <w:unhideWhenUsed w:val="1"/>
    <w:rsid w:val="00A92698"/>
    <w:pPr>
      <w:tabs>
        <w:tab w:val="center" w:pos="4252"/>
        <w:tab w:val="right" w:pos="8504"/>
      </w:tabs>
    </w:pPr>
  </w:style>
  <w:style w:type="character" w:styleId="RodapChar" w:customStyle="1">
    <w:name w:val="Rodapé Char"/>
    <w:basedOn w:val="Fontepargpadro"/>
    <w:link w:val="Rodap"/>
    <w:uiPriority w:val="99"/>
    <w:rsid w:val="00A92698"/>
  </w:style>
  <w:style w:type="paragraph" w:styleId="Corpodetexto">
    <w:name w:val="Body Text"/>
    <w:basedOn w:val="Normal"/>
    <w:link w:val="CorpodetextoChar"/>
    <w:uiPriority w:val="1"/>
    <w:qFormat w:val="1"/>
    <w:rsid w:val="00EF49A0"/>
    <w:pPr>
      <w:widowControl w:val="0"/>
      <w:autoSpaceDE w:val="0"/>
      <w:autoSpaceDN w:val="0"/>
    </w:pPr>
    <w:rPr>
      <w:rFonts w:ascii="Arial" w:cs="Arial" w:eastAsia="Arial" w:hAnsi="Arial"/>
      <w:sz w:val="19"/>
      <w:szCs w:val="19"/>
      <w:lang w:val="en-US"/>
    </w:rPr>
  </w:style>
  <w:style w:type="character" w:styleId="CorpodetextoChar" w:customStyle="1">
    <w:name w:val="Corpo de texto Char"/>
    <w:basedOn w:val="Fontepargpadro"/>
    <w:link w:val="Corpodetexto"/>
    <w:uiPriority w:val="1"/>
    <w:rsid w:val="00EF49A0"/>
    <w:rPr>
      <w:rFonts w:ascii="Arial" w:cs="Arial" w:eastAsia="Arial" w:hAnsi="Arial"/>
      <w:sz w:val="19"/>
      <w:szCs w:val="19"/>
      <w:lang w:val="en-US"/>
    </w:rPr>
  </w:style>
  <w:style w:type="table" w:styleId="Tabelacomgrade">
    <w:name w:val="Table Grid"/>
    <w:basedOn w:val="Tabelanormal"/>
    <w:uiPriority w:val="39"/>
    <w:rsid w:val="0061414E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Nmerodepgina">
    <w:name w:val="page number"/>
    <w:basedOn w:val="Fontepargpadro"/>
    <w:uiPriority w:val="99"/>
    <w:semiHidden w:val="1"/>
    <w:unhideWhenUsed w:val="1"/>
    <w:rsid w:val="00F04D18"/>
  </w:style>
  <w:style w:type="paragraph" w:styleId="PargrafodaLista">
    <w:name w:val="List Paragraph"/>
    <w:basedOn w:val="Normal"/>
    <w:uiPriority w:val="34"/>
    <w:qFormat w:val="1"/>
    <w:rsid w:val="0040629B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1.xml"/><Relationship Id="rId11" Type="http://schemas.openxmlformats.org/officeDocument/2006/relationships/image" Target="media/image3.png"/><Relationship Id="rId10" Type="http://schemas.openxmlformats.org/officeDocument/2006/relationships/image" Target="media/image8.png"/><Relationship Id="rId21" Type="http://schemas.openxmlformats.org/officeDocument/2006/relationships/footer" Target="footer2.xml"/><Relationship Id="rId13" Type="http://schemas.openxmlformats.org/officeDocument/2006/relationships/image" Target="media/image2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15" Type="http://schemas.openxmlformats.org/officeDocument/2006/relationships/image" Target="media/image6.png"/><Relationship Id="rId14" Type="http://schemas.openxmlformats.org/officeDocument/2006/relationships/image" Target="media/image1.png"/><Relationship Id="rId17" Type="http://schemas.openxmlformats.org/officeDocument/2006/relationships/image" Target="media/image7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customXml" Target="../customXML/item1.xml"/><Relationship Id="rId18" Type="http://schemas.openxmlformats.org/officeDocument/2006/relationships/image" Target="media/image10.png"/><Relationship Id="rId7" Type="http://schemas.openxmlformats.org/officeDocument/2006/relationships/image" Target="media/image15.png"/><Relationship Id="rId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2" Type="http://schemas.openxmlformats.org/officeDocument/2006/relationships/font" Target="fonts/HelveticaNeue-boldItalic.ttf"/><Relationship Id="rId9" Type="http://schemas.openxmlformats.org/officeDocument/2006/relationships/font" Target="fonts/HelveticaNeue-regular.ttf"/><Relationship Id="rId5" Type="http://schemas.openxmlformats.org/officeDocument/2006/relationships/font" Target="fonts/NotoSans-regular.ttf"/><Relationship Id="rId6" Type="http://schemas.openxmlformats.org/officeDocument/2006/relationships/font" Target="fonts/NotoSans-bold.ttf"/><Relationship Id="rId7" Type="http://schemas.openxmlformats.org/officeDocument/2006/relationships/font" Target="fonts/NotoSans-italic.ttf"/><Relationship Id="rId8" Type="http://schemas.openxmlformats.org/officeDocument/2006/relationships/font" Target="fonts/NotoSans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1.png"/><Relationship Id="rId2" Type="http://schemas.openxmlformats.org/officeDocument/2006/relationships/image" Target="media/image12.png"/><Relationship Id="rId3" Type="http://schemas.openxmlformats.org/officeDocument/2006/relationships/image" Target="media/image14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3.png"/><Relationship Id="rId2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WjxTH8ECcwQUG2Q3sm/WZLmvD+Q==">AMUW2mUUwzigZ4KCxveV2aPhzoh8FvuG3/EiVT3SZrqQHAKEUoe7yXtn6kxmfEd/QHJ4pnomZ/fVymOGjsYwpcZuRRouitg6LQ+GLrK143Ek1FqPFxcSmIE=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2022-04-18T15:41:00Z</dcterms:created>
  <dc:creator>Tiago Cavalcanti Tabajara</dc:creator>
</cp:coreProperties>
</file>